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5134" w14:textId="1EC5E359" w:rsidR="002C567C" w:rsidRPr="000F3ED0" w:rsidRDefault="002C567C" w:rsidP="00FE713B">
      <w:pPr>
        <w:pStyle w:val="Title"/>
        <w:spacing w:line="276" w:lineRule="auto"/>
        <w:rPr>
          <w:sz w:val="32"/>
          <w:lang w:val="en-NZ"/>
        </w:rPr>
      </w:pPr>
      <w:r w:rsidRPr="000F3ED0">
        <w:rPr>
          <w:sz w:val="32"/>
          <w:lang w:val="en-NZ"/>
        </w:rPr>
        <w:t>Who is Coming to Supper?</w:t>
      </w:r>
    </w:p>
    <w:p w14:paraId="1572DE4D" w14:textId="2076697B" w:rsidR="00FE713B" w:rsidRPr="000F3ED0" w:rsidRDefault="00FE713B" w:rsidP="00FE713B">
      <w:pPr>
        <w:pStyle w:val="Title"/>
        <w:spacing w:line="276" w:lineRule="auto"/>
        <w:rPr>
          <w:b w:val="0"/>
          <w:sz w:val="28"/>
          <w:lang w:val="en-NZ"/>
        </w:rPr>
      </w:pPr>
      <w:r w:rsidRPr="000F3ED0">
        <w:rPr>
          <w:b w:val="0"/>
          <w:sz w:val="28"/>
          <w:lang w:val="en-NZ"/>
        </w:rPr>
        <w:t>Text: Matthew 26:20-29</w:t>
      </w:r>
    </w:p>
    <w:p w14:paraId="79B94C2D" w14:textId="5F4101D1" w:rsidR="00FE713B" w:rsidRPr="000F3ED0" w:rsidRDefault="00FE713B" w:rsidP="00FE713B">
      <w:pPr>
        <w:pStyle w:val="Details"/>
        <w:spacing w:after="200" w:line="276" w:lineRule="auto"/>
        <w:jc w:val="center"/>
        <w:rPr>
          <w:rFonts w:ascii="Times New Roman" w:hAnsi="Times New Roman"/>
          <w:sz w:val="24"/>
          <w:lang w:val="en-NZ"/>
        </w:rPr>
      </w:pPr>
      <w:r w:rsidRPr="000F3ED0">
        <w:rPr>
          <w:rFonts w:ascii="Times New Roman" w:hAnsi="Times New Roman"/>
          <w:sz w:val="24"/>
          <w:lang w:val="en-NZ"/>
        </w:rPr>
        <w:t>Rev. David Waldron</w:t>
      </w:r>
    </w:p>
    <w:p w14:paraId="632DCD9A" w14:textId="05726C03" w:rsidR="002C567C" w:rsidRPr="000F3ED0" w:rsidRDefault="002C567C" w:rsidP="00FE713B">
      <w:pPr>
        <w:pStyle w:val="Details"/>
        <w:spacing w:after="200" w:line="276" w:lineRule="auto"/>
        <w:rPr>
          <w:rFonts w:ascii="Times New Roman" w:hAnsi="Times New Roman"/>
          <w:sz w:val="24"/>
          <w:lang w:val="en-NZ"/>
        </w:rPr>
      </w:pPr>
      <w:r w:rsidRPr="000F3ED0">
        <w:rPr>
          <w:rFonts w:ascii="Times New Roman" w:hAnsi="Times New Roman"/>
          <w:b/>
          <w:bCs/>
          <w:sz w:val="24"/>
          <w:lang w:val="en-NZ"/>
        </w:rPr>
        <w:t>Scriptures:</w:t>
      </w:r>
      <w:r w:rsidRPr="000F3ED0">
        <w:rPr>
          <w:rFonts w:ascii="Times New Roman" w:hAnsi="Times New Roman"/>
          <w:sz w:val="24"/>
          <w:lang w:val="en-NZ"/>
        </w:rPr>
        <w:t xml:space="preserve"> </w:t>
      </w:r>
      <w:r w:rsidR="007B0426" w:rsidRPr="000F3ED0">
        <w:rPr>
          <w:rFonts w:ascii="Times New Roman" w:hAnsi="Times New Roman"/>
          <w:sz w:val="24"/>
          <w:lang w:val="en-NZ"/>
        </w:rPr>
        <w:t xml:space="preserve">1 Corinthians 5.1-13; </w:t>
      </w:r>
      <w:r w:rsidRPr="000F3ED0">
        <w:rPr>
          <w:rFonts w:ascii="Times New Roman" w:hAnsi="Times New Roman"/>
          <w:sz w:val="24"/>
          <w:lang w:val="en-NZ"/>
        </w:rPr>
        <w:t>Matthew 26:20-29</w:t>
      </w:r>
    </w:p>
    <w:p w14:paraId="11A66CC2" w14:textId="6BF448F9" w:rsidR="00FE713B" w:rsidRPr="000F3ED0" w:rsidRDefault="00FE713B" w:rsidP="00FE713B">
      <w:pPr>
        <w:pStyle w:val="Details"/>
        <w:spacing w:after="200" w:line="276" w:lineRule="auto"/>
        <w:rPr>
          <w:rFonts w:ascii="Times New Roman" w:hAnsi="Times New Roman"/>
          <w:sz w:val="24"/>
          <w:lang w:val="en-NZ"/>
        </w:rPr>
      </w:pPr>
      <w:r w:rsidRPr="000F3ED0">
        <w:rPr>
          <w:rFonts w:ascii="Times New Roman" w:hAnsi="Times New Roman"/>
          <w:b/>
          <w:bCs/>
          <w:sz w:val="24"/>
          <w:lang w:val="en-NZ"/>
        </w:rPr>
        <w:t>Songs Chosen:</w:t>
      </w:r>
      <w:r w:rsidRPr="000F3ED0">
        <w:rPr>
          <w:rFonts w:ascii="Times New Roman" w:hAnsi="Times New Roman"/>
          <w:sz w:val="24"/>
          <w:lang w:val="en-NZ"/>
        </w:rPr>
        <w:t xml:space="preserve"> [SttL]</w:t>
      </w:r>
      <w:r w:rsidR="004A1098" w:rsidRPr="000F3ED0">
        <w:rPr>
          <w:rFonts w:ascii="Times New Roman" w:hAnsi="Times New Roman"/>
          <w:sz w:val="24"/>
          <w:lang w:val="en-NZ"/>
        </w:rPr>
        <w:t xml:space="preserve"> 167, 115, 1b, 432, 378, 523</w:t>
      </w:r>
    </w:p>
    <w:p w14:paraId="6F35685B" w14:textId="6C69B014" w:rsidR="002C567C" w:rsidRPr="000F3ED0" w:rsidRDefault="00FE713B" w:rsidP="004A10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F3ED0">
        <w:rPr>
          <w:bCs/>
          <w:lang w:val="en-NZ"/>
        </w:rPr>
        <w:t>Series:</w:t>
      </w:r>
      <w:r w:rsidRPr="000F3ED0">
        <w:rPr>
          <w:b w:val="0"/>
          <w:lang w:val="en-NZ"/>
        </w:rPr>
        <w:t xml:space="preserve"> </w:t>
      </w:r>
      <w:r w:rsidR="004A1098" w:rsidRPr="000F3ED0">
        <w:rPr>
          <w:b w:val="0"/>
          <w:lang w:val="en-NZ"/>
        </w:rPr>
        <w:tab/>
      </w:r>
      <w:r w:rsidRPr="000F3ED0">
        <w:rPr>
          <w:b w:val="0"/>
          <w:lang w:val="en-NZ"/>
        </w:rPr>
        <w:t xml:space="preserve">Heidelberg Catechism </w:t>
      </w:r>
      <w:r w:rsidR="00803836" w:rsidRPr="000F3ED0">
        <w:rPr>
          <w:b w:val="0"/>
          <w:lang w:val="en-NZ"/>
        </w:rPr>
        <w:t>(</w:t>
      </w:r>
      <w:r w:rsidRPr="000F3ED0">
        <w:rPr>
          <w:b w:val="0"/>
          <w:lang w:val="en-NZ"/>
        </w:rPr>
        <w:t>LD30</w:t>
      </w:r>
      <w:r w:rsidR="00803836" w:rsidRPr="000F3ED0">
        <w:rPr>
          <w:b w:val="0"/>
          <w:lang w:val="en-NZ"/>
        </w:rPr>
        <w:t>)</w:t>
      </w:r>
    </w:p>
    <w:p w14:paraId="2D94E727" w14:textId="64BFF126" w:rsidR="0044270E" w:rsidRPr="000F3ED0" w:rsidRDefault="0044270E" w:rsidP="004A10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F3ED0">
        <w:rPr>
          <w:bCs/>
          <w:lang w:val="en-NZ"/>
        </w:rPr>
        <w:t>Occasion:</w:t>
      </w:r>
      <w:r w:rsidRPr="000F3ED0">
        <w:rPr>
          <w:b w:val="0"/>
          <w:lang w:val="en-NZ"/>
        </w:rPr>
        <w:t xml:space="preserve"> </w:t>
      </w:r>
      <w:r w:rsidRPr="000F3ED0">
        <w:rPr>
          <w:b w:val="0"/>
          <w:lang w:val="en-NZ"/>
        </w:rPr>
        <w:tab/>
        <w:t>Lord’s Supper</w:t>
      </w:r>
    </w:p>
    <w:p w14:paraId="6EF15BF9" w14:textId="787BB54B" w:rsidR="002C567C" w:rsidRPr="000F3ED0" w:rsidRDefault="002C567C" w:rsidP="004A10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F3ED0">
        <w:rPr>
          <w:bCs/>
          <w:lang w:val="en-NZ"/>
        </w:rPr>
        <w:t>Theme:</w:t>
      </w:r>
      <w:r w:rsidRPr="000F3ED0">
        <w:rPr>
          <w:b w:val="0"/>
          <w:lang w:val="en-NZ"/>
        </w:rPr>
        <w:t xml:space="preserve"> </w:t>
      </w:r>
      <w:r w:rsidR="004A1098" w:rsidRPr="000F3ED0">
        <w:rPr>
          <w:b w:val="0"/>
          <w:lang w:val="en-NZ"/>
        </w:rPr>
        <w:tab/>
      </w:r>
      <w:r w:rsidRPr="000F3ED0">
        <w:rPr>
          <w:b w:val="0"/>
          <w:lang w:val="en-NZ"/>
        </w:rPr>
        <w:t>The attendance of the 12 disciples at the first Lord’s Supper</w:t>
      </w:r>
    </w:p>
    <w:p w14:paraId="2375B9BB" w14:textId="3CE6F35C" w:rsidR="002C567C" w:rsidRPr="000F3ED0" w:rsidRDefault="002C567C" w:rsidP="004A10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F3ED0">
        <w:rPr>
          <w:bCs/>
          <w:lang w:val="en-NZ"/>
        </w:rPr>
        <w:t>Proposition:</w:t>
      </w:r>
      <w:r w:rsidRPr="000F3ED0">
        <w:rPr>
          <w:b w:val="0"/>
          <w:lang w:val="en-NZ"/>
        </w:rPr>
        <w:t xml:space="preserve"> </w:t>
      </w:r>
      <w:r w:rsidR="004A1098" w:rsidRPr="000F3ED0">
        <w:rPr>
          <w:b w:val="0"/>
          <w:lang w:val="en-NZ"/>
        </w:rPr>
        <w:tab/>
      </w:r>
      <w:r w:rsidRPr="000F3ED0">
        <w:rPr>
          <w:b w:val="0"/>
          <w:lang w:val="en-NZ"/>
        </w:rPr>
        <w:t>Come to the table if you can</w:t>
      </w:r>
      <w:r w:rsidR="0044584D" w:rsidRPr="000F3ED0">
        <w:rPr>
          <w:b w:val="0"/>
          <w:lang w:val="en-NZ"/>
        </w:rPr>
        <w:t>.</w:t>
      </w:r>
    </w:p>
    <w:p w14:paraId="76630C4D" w14:textId="477A342B" w:rsidR="002C567C" w:rsidRPr="000F3ED0" w:rsidRDefault="004A1098" w:rsidP="00BB7A36">
      <w:pPr>
        <w:spacing w:after="200" w:line="276" w:lineRule="auto"/>
        <w:rPr>
          <w:sz w:val="24"/>
          <w:lang w:val="en-NZ"/>
        </w:rPr>
      </w:pPr>
      <w:r w:rsidRPr="000F3ED0">
        <w:rPr>
          <w:rFonts w:eastAsia="Calibri"/>
          <w:b/>
          <w:bCs/>
          <w:sz w:val="24"/>
          <w:szCs w:val="24"/>
          <w:lang w:val="en-NZ" w:bidi="he-IL"/>
        </w:rPr>
        <w:t>Introduction</w:t>
      </w:r>
    </w:p>
    <w:p w14:paraId="01B70101" w14:textId="37CC0513" w:rsidR="002C567C" w:rsidRPr="000F3ED0" w:rsidRDefault="00935D8D" w:rsidP="00587619">
      <w:pPr>
        <w:spacing w:after="200" w:line="276" w:lineRule="auto"/>
        <w:rPr>
          <w:sz w:val="24"/>
          <w:lang w:val="en-NZ"/>
        </w:rPr>
      </w:pPr>
      <w:r w:rsidRPr="000F3ED0">
        <w:rPr>
          <w:sz w:val="24"/>
          <w:lang w:val="en-NZ"/>
        </w:rPr>
        <w:t xml:space="preserve">One of the challenges of organising a wedding is knowing who to invite. </w:t>
      </w:r>
      <w:r w:rsidR="000074F9" w:rsidRPr="000F3ED0">
        <w:rPr>
          <w:sz w:val="24"/>
          <w:lang w:val="en-NZ"/>
        </w:rPr>
        <w:t xml:space="preserve">This can take many hours of careful thought and delicate decisions. </w:t>
      </w:r>
      <w:r w:rsidR="002C567C" w:rsidRPr="000F3ED0">
        <w:rPr>
          <w:sz w:val="24"/>
          <w:lang w:val="en-NZ"/>
        </w:rPr>
        <w:t>At time of Reformation, any</w:t>
      </w:r>
      <w:r w:rsidR="000074F9" w:rsidRPr="000F3ED0">
        <w:rPr>
          <w:sz w:val="24"/>
          <w:lang w:val="en-NZ"/>
        </w:rPr>
        <w:t>one</w:t>
      </w:r>
      <w:r w:rsidR="002C567C" w:rsidRPr="000F3ED0">
        <w:rPr>
          <w:sz w:val="24"/>
          <w:lang w:val="en-NZ"/>
        </w:rPr>
        <w:t xml:space="preserve"> could come to </w:t>
      </w:r>
      <w:r w:rsidR="000074F9" w:rsidRPr="000F3ED0">
        <w:rPr>
          <w:sz w:val="24"/>
          <w:lang w:val="en-NZ"/>
        </w:rPr>
        <w:t xml:space="preserve">the celebration of </w:t>
      </w:r>
      <w:r w:rsidR="002C567C" w:rsidRPr="000F3ED0">
        <w:rPr>
          <w:sz w:val="24"/>
          <w:lang w:val="en-NZ"/>
        </w:rPr>
        <w:t>Mass</w:t>
      </w:r>
      <w:r w:rsidR="000074F9" w:rsidRPr="000F3ED0">
        <w:rPr>
          <w:sz w:val="24"/>
          <w:lang w:val="en-NZ"/>
        </w:rPr>
        <w:t xml:space="preserve"> i</w:t>
      </w:r>
      <w:r w:rsidR="002C567C" w:rsidRPr="000F3ED0">
        <w:rPr>
          <w:sz w:val="24"/>
          <w:lang w:val="en-NZ"/>
        </w:rPr>
        <w:t xml:space="preserve">f </w:t>
      </w:r>
      <w:r w:rsidR="000074F9" w:rsidRPr="000F3ED0">
        <w:rPr>
          <w:sz w:val="24"/>
          <w:lang w:val="en-NZ"/>
        </w:rPr>
        <w:t xml:space="preserve">they </w:t>
      </w:r>
      <w:r w:rsidR="002C567C" w:rsidRPr="000F3ED0">
        <w:rPr>
          <w:sz w:val="24"/>
          <w:lang w:val="en-NZ"/>
        </w:rPr>
        <w:t xml:space="preserve">were </w:t>
      </w:r>
      <w:r w:rsidR="000074F9" w:rsidRPr="000F3ED0">
        <w:rPr>
          <w:sz w:val="24"/>
          <w:lang w:val="en-NZ"/>
        </w:rPr>
        <w:t xml:space="preserve">a </w:t>
      </w:r>
      <w:r w:rsidR="002C567C" w:rsidRPr="000F3ED0">
        <w:rPr>
          <w:sz w:val="24"/>
          <w:lang w:val="en-NZ"/>
        </w:rPr>
        <w:t xml:space="preserve">member of </w:t>
      </w:r>
      <w:r w:rsidR="000074F9" w:rsidRPr="000F3ED0">
        <w:rPr>
          <w:sz w:val="24"/>
          <w:lang w:val="en-NZ"/>
        </w:rPr>
        <w:t xml:space="preserve">the </w:t>
      </w:r>
      <w:r w:rsidR="002C567C" w:rsidRPr="000F3ED0">
        <w:rPr>
          <w:sz w:val="24"/>
          <w:lang w:val="en-NZ"/>
        </w:rPr>
        <w:t>Roman Catholic Church</w:t>
      </w:r>
      <w:r w:rsidR="000074F9" w:rsidRPr="000F3ED0">
        <w:rPr>
          <w:sz w:val="24"/>
          <w:lang w:val="en-NZ"/>
        </w:rPr>
        <w:t>.</w:t>
      </w:r>
      <w:r w:rsidR="0024782C" w:rsidRPr="000F3ED0">
        <w:rPr>
          <w:sz w:val="24"/>
          <w:lang w:val="en-NZ"/>
        </w:rPr>
        <w:t xml:space="preserve"> </w:t>
      </w:r>
      <w:r w:rsidR="000074F9" w:rsidRPr="000F3ED0">
        <w:rPr>
          <w:sz w:val="24"/>
          <w:lang w:val="en-NZ"/>
        </w:rPr>
        <w:t>It d</w:t>
      </w:r>
      <w:r w:rsidR="002C567C" w:rsidRPr="000F3ED0">
        <w:rPr>
          <w:sz w:val="24"/>
          <w:lang w:val="en-NZ"/>
        </w:rPr>
        <w:t>idn’t matter what you believed in your heart</w:t>
      </w:r>
      <w:r w:rsidR="000074F9" w:rsidRPr="000F3ED0">
        <w:rPr>
          <w:sz w:val="24"/>
          <w:lang w:val="en-NZ"/>
        </w:rPr>
        <w:t>.</w:t>
      </w:r>
      <w:r w:rsidR="0024782C" w:rsidRPr="000F3ED0">
        <w:rPr>
          <w:sz w:val="24"/>
          <w:lang w:val="en-NZ"/>
        </w:rPr>
        <w:t xml:space="preserve"> </w:t>
      </w:r>
      <w:r w:rsidR="000074F9" w:rsidRPr="000F3ED0">
        <w:rPr>
          <w:sz w:val="24"/>
          <w:lang w:val="en-NZ"/>
        </w:rPr>
        <w:t>It d</w:t>
      </w:r>
      <w:r w:rsidR="002C567C" w:rsidRPr="000F3ED0">
        <w:rPr>
          <w:sz w:val="24"/>
          <w:lang w:val="en-NZ"/>
        </w:rPr>
        <w:t>idn’t matter how you lived your life</w:t>
      </w:r>
      <w:r w:rsidR="001B20BA" w:rsidRPr="000F3ED0">
        <w:rPr>
          <w:sz w:val="24"/>
          <w:lang w:val="en-NZ"/>
        </w:rPr>
        <w:t>.</w:t>
      </w:r>
      <w:r w:rsidR="0024782C" w:rsidRPr="000F3ED0">
        <w:rPr>
          <w:sz w:val="24"/>
          <w:lang w:val="en-NZ"/>
        </w:rPr>
        <w:t xml:space="preserve"> </w:t>
      </w:r>
      <w:r w:rsidR="002C567C" w:rsidRPr="000F3ED0">
        <w:rPr>
          <w:sz w:val="24"/>
          <w:lang w:val="en-NZ"/>
        </w:rPr>
        <w:t xml:space="preserve">You could come </w:t>
      </w:r>
      <w:r w:rsidR="001B20BA" w:rsidRPr="000F3ED0">
        <w:rPr>
          <w:sz w:val="24"/>
          <w:lang w:val="en-NZ"/>
        </w:rPr>
        <w:t>and</w:t>
      </w:r>
      <w:r w:rsidR="002C567C" w:rsidRPr="000F3ED0">
        <w:rPr>
          <w:sz w:val="24"/>
          <w:lang w:val="en-NZ"/>
        </w:rPr>
        <w:t xml:space="preserve"> receive</w:t>
      </w:r>
      <w:r w:rsidR="001B20BA" w:rsidRPr="000F3ED0">
        <w:rPr>
          <w:sz w:val="24"/>
          <w:lang w:val="en-NZ"/>
        </w:rPr>
        <w:t xml:space="preserve"> an</w:t>
      </w:r>
      <w:r w:rsidR="002C567C" w:rsidRPr="000F3ED0">
        <w:rPr>
          <w:sz w:val="24"/>
          <w:lang w:val="en-NZ"/>
        </w:rPr>
        <w:t xml:space="preserve"> </w:t>
      </w:r>
      <w:r w:rsidR="001B20BA" w:rsidRPr="000F3ED0">
        <w:rPr>
          <w:sz w:val="24"/>
          <w:lang w:val="en-NZ"/>
        </w:rPr>
        <w:t>‘</w:t>
      </w:r>
      <w:r w:rsidR="002C567C" w:rsidRPr="000F3ED0">
        <w:rPr>
          <w:sz w:val="24"/>
          <w:lang w:val="en-NZ"/>
        </w:rPr>
        <w:t>infusion of grace</w:t>
      </w:r>
      <w:r w:rsidR="001B20BA" w:rsidRPr="000F3ED0">
        <w:rPr>
          <w:sz w:val="24"/>
          <w:lang w:val="en-NZ"/>
        </w:rPr>
        <w:t>’ automatically</w:t>
      </w:r>
      <w:r w:rsidR="00172B3A">
        <w:rPr>
          <w:sz w:val="24"/>
          <w:lang w:val="en-NZ"/>
        </w:rPr>
        <w:t>;</w:t>
      </w:r>
      <w:r w:rsidR="001B20BA" w:rsidRPr="000F3ED0">
        <w:rPr>
          <w:sz w:val="24"/>
          <w:lang w:val="en-NZ"/>
        </w:rPr>
        <w:t xml:space="preserve"> just like filling up your petrol tank at a gas station. The Protestant </w:t>
      </w:r>
      <w:r w:rsidR="002C567C" w:rsidRPr="000F3ED0">
        <w:rPr>
          <w:sz w:val="24"/>
          <w:lang w:val="en-NZ"/>
        </w:rPr>
        <w:t xml:space="preserve">Reformers spoke out against this desecration of </w:t>
      </w:r>
      <w:r w:rsidR="001B20BA" w:rsidRPr="000F3ED0">
        <w:rPr>
          <w:sz w:val="24"/>
          <w:lang w:val="en-NZ"/>
        </w:rPr>
        <w:t xml:space="preserve">the </w:t>
      </w:r>
      <w:r w:rsidR="002C567C" w:rsidRPr="000F3ED0">
        <w:rPr>
          <w:sz w:val="24"/>
          <w:lang w:val="en-NZ"/>
        </w:rPr>
        <w:t>Holy Sacrament</w:t>
      </w:r>
      <w:r w:rsidR="001B20BA" w:rsidRPr="000F3ED0">
        <w:rPr>
          <w:sz w:val="24"/>
          <w:lang w:val="en-NZ"/>
        </w:rPr>
        <w:t>.</w:t>
      </w:r>
    </w:p>
    <w:p w14:paraId="3164B338" w14:textId="1B8159E5" w:rsidR="002C567C" w:rsidRPr="000F3ED0" w:rsidRDefault="002C567C" w:rsidP="00587619">
      <w:pPr>
        <w:spacing w:after="200" w:line="276" w:lineRule="auto"/>
        <w:rPr>
          <w:sz w:val="24"/>
          <w:lang w:val="en-NZ"/>
        </w:rPr>
      </w:pPr>
      <w:r w:rsidRPr="000F3ED0">
        <w:rPr>
          <w:sz w:val="24"/>
          <w:lang w:val="en-NZ"/>
        </w:rPr>
        <w:t>L</w:t>
      </w:r>
      <w:r w:rsidR="001B20BA" w:rsidRPr="000F3ED0">
        <w:rPr>
          <w:sz w:val="24"/>
          <w:lang w:val="en-NZ"/>
        </w:rPr>
        <w:t xml:space="preserve">ord’s </w:t>
      </w:r>
      <w:r w:rsidRPr="000F3ED0">
        <w:rPr>
          <w:sz w:val="24"/>
          <w:lang w:val="en-NZ"/>
        </w:rPr>
        <w:t>S</w:t>
      </w:r>
      <w:r w:rsidR="001B20BA" w:rsidRPr="000F3ED0">
        <w:rPr>
          <w:sz w:val="24"/>
          <w:lang w:val="en-NZ"/>
        </w:rPr>
        <w:t>upper is a topic which is</w:t>
      </w:r>
      <w:r w:rsidRPr="000F3ED0">
        <w:rPr>
          <w:sz w:val="24"/>
          <w:lang w:val="en-NZ"/>
        </w:rPr>
        <w:t xml:space="preserve"> dealt with extensively in </w:t>
      </w:r>
      <w:r w:rsidR="008D26A2" w:rsidRPr="000F3ED0">
        <w:rPr>
          <w:sz w:val="24"/>
          <w:lang w:val="en-NZ"/>
        </w:rPr>
        <w:t xml:space="preserve">the </w:t>
      </w:r>
      <w:r w:rsidRPr="000F3ED0">
        <w:rPr>
          <w:sz w:val="24"/>
          <w:lang w:val="en-NZ"/>
        </w:rPr>
        <w:t>H</w:t>
      </w:r>
      <w:r w:rsidR="008D26A2" w:rsidRPr="000F3ED0">
        <w:rPr>
          <w:sz w:val="24"/>
          <w:lang w:val="en-NZ"/>
        </w:rPr>
        <w:t xml:space="preserve">eidelberg </w:t>
      </w:r>
      <w:r w:rsidRPr="000F3ED0">
        <w:rPr>
          <w:sz w:val="24"/>
          <w:lang w:val="en-NZ"/>
        </w:rPr>
        <w:t>C</w:t>
      </w:r>
      <w:r w:rsidR="008D26A2" w:rsidRPr="000F3ED0">
        <w:rPr>
          <w:sz w:val="24"/>
          <w:lang w:val="en-NZ"/>
        </w:rPr>
        <w:t>atechism.</w:t>
      </w:r>
      <w:r w:rsidR="0024782C" w:rsidRPr="000F3ED0">
        <w:rPr>
          <w:sz w:val="24"/>
          <w:lang w:val="en-NZ"/>
        </w:rPr>
        <w:t xml:space="preserve"> </w:t>
      </w:r>
      <w:r w:rsidR="008D26A2" w:rsidRPr="000F3ED0">
        <w:rPr>
          <w:sz w:val="24"/>
          <w:lang w:val="en-NZ"/>
        </w:rPr>
        <w:t>This</w:t>
      </w:r>
      <w:r w:rsidRPr="000F3ED0">
        <w:rPr>
          <w:sz w:val="24"/>
          <w:lang w:val="en-NZ"/>
        </w:rPr>
        <w:t xml:space="preserve"> reflects </w:t>
      </w:r>
      <w:r w:rsidR="008D26A2" w:rsidRPr="000F3ED0">
        <w:rPr>
          <w:sz w:val="24"/>
          <w:lang w:val="en-NZ"/>
        </w:rPr>
        <w:t xml:space="preserve">the </w:t>
      </w:r>
      <w:r w:rsidRPr="000F3ED0">
        <w:rPr>
          <w:sz w:val="24"/>
          <w:lang w:val="en-NZ"/>
        </w:rPr>
        <w:t xml:space="preserve">particular importance of issues surrounding this sacrament at time of Reformation. Sacraments </w:t>
      </w:r>
      <w:r w:rsidR="008D26A2" w:rsidRPr="000F3ED0">
        <w:rPr>
          <w:sz w:val="24"/>
          <w:lang w:val="en-NZ"/>
        </w:rPr>
        <w:t xml:space="preserve">are considered </w:t>
      </w:r>
      <w:r w:rsidRPr="000F3ED0">
        <w:rPr>
          <w:sz w:val="24"/>
          <w:lang w:val="en-NZ"/>
        </w:rPr>
        <w:t>in general in L</w:t>
      </w:r>
      <w:r w:rsidR="008D26A2" w:rsidRPr="000F3ED0">
        <w:rPr>
          <w:sz w:val="24"/>
          <w:lang w:val="en-NZ"/>
        </w:rPr>
        <w:t xml:space="preserve">ord’s </w:t>
      </w:r>
      <w:r w:rsidRPr="000F3ED0">
        <w:rPr>
          <w:sz w:val="24"/>
          <w:lang w:val="en-NZ"/>
        </w:rPr>
        <w:t>D</w:t>
      </w:r>
      <w:r w:rsidR="008D26A2" w:rsidRPr="000F3ED0">
        <w:rPr>
          <w:sz w:val="24"/>
          <w:lang w:val="en-NZ"/>
        </w:rPr>
        <w:t xml:space="preserve">ay </w:t>
      </w:r>
      <w:r w:rsidRPr="000F3ED0">
        <w:rPr>
          <w:sz w:val="24"/>
          <w:lang w:val="en-NZ"/>
        </w:rPr>
        <w:t>25</w:t>
      </w:r>
      <w:r w:rsidR="0024782C" w:rsidRPr="000F3ED0">
        <w:rPr>
          <w:sz w:val="24"/>
          <w:lang w:val="en-NZ"/>
        </w:rPr>
        <w:t xml:space="preserve">, the </w:t>
      </w:r>
      <w:r w:rsidRPr="000F3ED0">
        <w:rPr>
          <w:sz w:val="24"/>
          <w:lang w:val="en-NZ"/>
        </w:rPr>
        <w:t>L</w:t>
      </w:r>
      <w:r w:rsidR="008D26A2" w:rsidRPr="000F3ED0">
        <w:rPr>
          <w:sz w:val="24"/>
          <w:lang w:val="en-NZ"/>
        </w:rPr>
        <w:t xml:space="preserve">ord’s </w:t>
      </w:r>
      <w:r w:rsidRPr="000F3ED0">
        <w:rPr>
          <w:sz w:val="24"/>
          <w:lang w:val="en-NZ"/>
        </w:rPr>
        <w:t>S</w:t>
      </w:r>
      <w:r w:rsidR="008D26A2" w:rsidRPr="000F3ED0">
        <w:rPr>
          <w:sz w:val="24"/>
          <w:lang w:val="en-NZ"/>
        </w:rPr>
        <w:t xml:space="preserve">upper is the </w:t>
      </w:r>
      <w:r w:rsidRPr="000F3ED0">
        <w:rPr>
          <w:sz w:val="24"/>
          <w:lang w:val="en-NZ"/>
        </w:rPr>
        <w:t>specific</w:t>
      </w:r>
      <w:r w:rsidR="008D26A2" w:rsidRPr="000F3ED0">
        <w:rPr>
          <w:sz w:val="24"/>
          <w:lang w:val="en-NZ"/>
        </w:rPr>
        <w:t xml:space="preserve"> focus of</w:t>
      </w:r>
      <w:r w:rsidRPr="000F3ED0">
        <w:rPr>
          <w:sz w:val="24"/>
          <w:lang w:val="en-NZ"/>
        </w:rPr>
        <w:t xml:space="preserve"> L</w:t>
      </w:r>
      <w:r w:rsidR="008D26A2" w:rsidRPr="000F3ED0">
        <w:rPr>
          <w:sz w:val="24"/>
          <w:lang w:val="en-NZ"/>
        </w:rPr>
        <w:t xml:space="preserve">ord’s </w:t>
      </w:r>
      <w:r w:rsidRPr="000F3ED0">
        <w:rPr>
          <w:sz w:val="24"/>
          <w:lang w:val="en-NZ"/>
        </w:rPr>
        <w:t>D</w:t>
      </w:r>
      <w:r w:rsidR="008D26A2" w:rsidRPr="000F3ED0">
        <w:rPr>
          <w:sz w:val="24"/>
          <w:lang w:val="en-NZ"/>
        </w:rPr>
        <w:t>ay</w:t>
      </w:r>
      <w:r w:rsidRPr="000F3ED0">
        <w:rPr>
          <w:sz w:val="24"/>
          <w:lang w:val="en-NZ"/>
        </w:rPr>
        <w:t>s 28,29 &amp;30</w:t>
      </w:r>
      <w:r w:rsidR="0024782C" w:rsidRPr="000F3ED0">
        <w:rPr>
          <w:sz w:val="24"/>
          <w:lang w:val="en-NZ"/>
        </w:rPr>
        <w:t xml:space="preserve">. </w:t>
      </w:r>
      <w:r w:rsidR="008D26A2" w:rsidRPr="000F3ED0">
        <w:rPr>
          <w:sz w:val="24"/>
          <w:lang w:val="en-NZ"/>
        </w:rPr>
        <w:t xml:space="preserve">In Lord’s Day 30, </w:t>
      </w:r>
      <w:r w:rsidRPr="000F3ED0">
        <w:rPr>
          <w:sz w:val="24"/>
          <w:lang w:val="en-NZ"/>
        </w:rPr>
        <w:t xml:space="preserve">Q81 asks </w:t>
      </w:r>
      <w:r w:rsidRPr="000F3ED0">
        <w:rPr>
          <w:i/>
          <w:sz w:val="24"/>
          <w:lang w:val="en-NZ"/>
        </w:rPr>
        <w:t>“Who are to come to the Lord’s Table?”</w:t>
      </w:r>
    </w:p>
    <w:p w14:paraId="428A7A3C" w14:textId="3E3DDA8E" w:rsidR="002C567C" w:rsidRPr="000F3ED0" w:rsidRDefault="002C567C" w:rsidP="00EB1E65">
      <w:pPr>
        <w:spacing w:line="276" w:lineRule="auto"/>
        <w:rPr>
          <w:sz w:val="24"/>
          <w:lang w:val="en-NZ"/>
        </w:rPr>
      </w:pPr>
      <w:r w:rsidRPr="000F3ED0">
        <w:rPr>
          <w:sz w:val="24"/>
          <w:lang w:val="en-NZ"/>
        </w:rPr>
        <w:t>Our world is not the same as 16</w:t>
      </w:r>
      <w:r w:rsidRPr="000F3ED0">
        <w:rPr>
          <w:sz w:val="24"/>
          <w:vertAlign w:val="superscript"/>
          <w:lang w:val="en-NZ"/>
        </w:rPr>
        <w:t>th</w:t>
      </w:r>
      <w:r w:rsidRPr="000F3ED0">
        <w:rPr>
          <w:sz w:val="24"/>
          <w:lang w:val="en-NZ"/>
        </w:rPr>
        <w:t xml:space="preserve"> century Europe, but the same question is well worth asking today.</w:t>
      </w:r>
      <w:r w:rsidR="00EB1E65" w:rsidRPr="000F3ED0">
        <w:rPr>
          <w:sz w:val="24"/>
          <w:lang w:val="en-NZ"/>
        </w:rPr>
        <w:t xml:space="preserve"> </w:t>
      </w:r>
      <w:r w:rsidRPr="000F3ED0">
        <w:rPr>
          <w:sz w:val="24"/>
          <w:lang w:val="en-NZ"/>
        </w:rPr>
        <w:t>Perhaps you you</w:t>
      </w:r>
      <w:r w:rsidR="005914EB" w:rsidRPr="000F3ED0">
        <w:rPr>
          <w:sz w:val="24"/>
          <w:lang w:val="en-NZ"/>
        </w:rPr>
        <w:t>rself have asked that question.</w:t>
      </w:r>
      <w:r w:rsidR="00EB1E65" w:rsidRPr="000F3ED0">
        <w:rPr>
          <w:sz w:val="24"/>
          <w:lang w:val="en-NZ"/>
        </w:rPr>
        <w:t xml:space="preserve"> </w:t>
      </w:r>
      <w:r w:rsidR="008D26A2" w:rsidRPr="000F3ED0">
        <w:rPr>
          <w:sz w:val="24"/>
          <w:lang w:val="en-NZ"/>
        </w:rPr>
        <w:t>Who should be invited to the table of our Lord when we celebrate the sacrament every alternate month?</w:t>
      </w:r>
      <w:r w:rsidR="00EB1E65" w:rsidRPr="000F3ED0">
        <w:rPr>
          <w:sz w:val="24"/>
          <w:lang w:val="en-NZ"/>
        </w:rPr>
        <w:t xml:space="preserve"> </w:t>
      </w:r>
      <w:r w:rsidRPr="000F3ED0">
        <w:rPr>
          <w:sz w:val="24"/>
          <w:lang w:val="en-NZ"/>
        </w:rPr>
        <w:t>Let’s look for an answer from the W</w:t>
      </w:r>
      <w:r w:rsidR="008D26A2" w:rsidRPr="000F3ED0">
        <w:rPr>
          <w:sz w:val="24"/>
          <w:lang w:val="en-NZ"/>
        </w:rPr>
        <w:t xml:space="preserve">ord </w:t>
      </w:r>
      <w:r w:rsidRPr="000F3ED0">
        <w:rPr>
          <w:sz w:val="24"/>
          <w:lang w:val="en-NZ"/>
        </w:rPr>
        <w:t>of</w:t>
      </w:r>
      <w:r w:rsidR="008D26A2" w:rsidRPr="000F3ED0">
        <w:rPr>
          <w:sz w:val="24"/>
          <w:lang w:val="en-NZ"/>
        </w:rPr>
        <w:t xml:space="preserve"> </w:t>
      </w:r>
      <w:r w:rsidRPr="000F3ED0">
        <w:rPr>
          <w:sz w:val="24"/>
          <w:lang w:val="en-NZ"/>
        </w:rPr>
        <w:t>G</w:t>
      </w:r>
      <w:r w:rsidR="008D26A2" w:rsidRPr="000F3ED0">
        <w:rPr>
          <w:sz w:val="24"/>
          <w:lang w:val="en-NZ"/>
        </w:rPr>
        <w:t>od</w:t>
      </w:r>
      <w:r w:rsidRPr="000F3ED0">
        <w:rPr>
          <w:sz w:val="24"/>
          <w:lang w:val="en-NZ"/>
        </w:rPr>
        <w:t xml:space="preserve"> this afternoon</w:t>
      </w:r>
      <w:r w:rsidR="00EB1E65" w:rsidRPr="000F3ED0">
        <w:rPr>
          <w:sz w:val="24"/>
          <w:lang w:val="en-NZ"/>
        </w:rPr>
        <w:t xml:space="preserve">. </w:t>
      </w:r>
      <w:r w:rsidRPr="000F3ED0">
        <w:rPr>
          <w:sz w:val="24"/>
          <w:lang w:val="en-NZ"/>
        </w:rPr>
        <w:t>We’ll find 3 criteria, form our 3 points:</w:t>
      </w:r>
    </w:p>
    <w:p w14:paraId="55802E35" w14:textId="77777777" w:rsidR="002C567C" w:rsidRPr="000F3ED0" w:rsidRDefault="002C567C" w:rsidP="00EB1E65">
      <w:pPr>
        <w:numPr>
          <w:ilvl w:val="0"/>
          <w:numId w:val="42"/>
        </w:numPr>
        <w:spacing w:line="276" w:lineRule="auto"/>
        <w:rPr>
          <w:sz w:val="24"/>
          <w:lang w:val="en-NZ"/>
        </w:rPr>
      </w:pPr>
      <w:r w:rsidRPr="000F3ED0">
        <w:rPr>
          <w:sz w:val="24"/>
          <w:lang w:val="en-NZ"/>
        </w:rPr>
        <w:t>Those who trust Christ</w:t>
      </w:r>
    </w:p>
    <w:p w14:paraId="31797C00" w14:textId="77777777" w:rsidR="002C567C" w:rsidRPr="000F3ED0" w:rsidRDefault="002C567C" w:rsidP="00EB1E65">
      <w:pPr>
        <w:numPr>
          <w:ilvl w:val="0"/>
          <w:numId w:val="42"/>
        </w:numPr>
        <w:spacing w:line="276" w:lineRule="auto"/>
        <w:rPr>
          <w:sz w:val="24"/>
          <w:lang w:val="en-NZ"/>
        </w:rPr>
      </w:pPr>
      <w:r w:rsidRPr="000F3ED0">
        <w:rPr>
          <w:sz w:val="24"/>
          <w:lang w:val="en-NZ"/>
        </w:rPr>
        <w:t xml:space="preserve">Those who are </w:t>
      </w:r>
      <w:r w:rsidR="0030620B" w:rsidRPr="000F3ED0">
        <w:rPr>
          <w:sz w:val="24"/>
          <w:lang w:val="en-NZ"/>
        </w:rPr>
        <w:t>g</w:t>
      </w:r>
      <w:r w:rsidRPr="000F3ED0">
        <w:rPr>
          <w:sz w:val="24"/>
          <w:lang w:val="en-NZ"/>
        </w:rPr>
        <w:t>odly</w:t>
      </w:r>
    </w:p>
    <w:p w14:paraId="1C96D030" w14:textId="77777777" w:rsidR="002C567C" w:rsidRPr="000F3ED0" w:rsidRDefault="002C567C" w:rsidP="00BB7A36">
      <w:pPr>
        <w:numPr>
          <w:ilvl w:val="0"/>
          <w:numId w:val="42"/>
        </w:numPr>
        <w:spacing w:after="200" w:line="276" w:lineRule="auto"/>
        <w:rPr>
          <w:sz w:val="24"/>
          <w:lang w:val="en-NZ"/>
        </w:rPr>
      </w:pPr>
      <w:r w:rsidRPr="000F3ED0">
        <w:rPr>
          <w:sz w:val="24"/>
          <w:lang w:val="en-NZ"/>
        </w:rPr>
        <w:t>Those who are invited</w:t>
      </w:r>
    </w:p>
    <w:p w14:paraId="13BE2634" w14:textId="36303F02" w:rsidR="002C567C" w:rsidRPr="000F3ED0" w:rsidRDefault="002C567C" w:rsidP="00BB7A36">
      <w:pPr>
        <w:numPr>
          <w:ilvl w:val="0"/>
          <w:numId w:val="1"/>
        </w:numPr>
        <w:spacing w:after="200" w:line="276" w:lineRule="auto"/>
        <w:rPr>
          <w:b/>
          <w:snapToGrid w:val="0"/>
          <w:sz w:val="24"/>
          <w:lang w:val="en-NZ"/>
        </w:rPr>
      </w:pPr>
      <w:r w:rsidRPr="000F3ED0">
        <w:rPr>
          <w:b/>
          <w:snapToGrid w:val="0"/>
          <w:sz w:val="24"/>
          <w:lang w:val="en-NZ"/>
        </w:rPr>
        <w:t>Those Who Trust Christ</w:t>
      </w:r>
    </w:p>
    <w:p w14:paraId="2C761948" w14:textId="1A4F818D" w:rsidR="002C567C" w:rsidRPr="000F3ED0" w:rsidRDefault="002C567C" w:rsidP="00587619">
      <w:pPr>
        <w:spacing w:after="200" w:line="276" w:lineRule="auto"/>
        <w:rPr>
          <w:sz w:val="24"/>
          <w:lang w:val="en-NZ"/>
        </w:rPr>
      </w:pPr>
      <w:r w:rsidRPr="000F3ED0">
        <w:rPr>
          <w:sz w:val="24"/>
          <w:lang w:val="en-NZ"/>
        </w:rPr>
        <w:t xml:space="preserve">The </w:t>
      </w:r>
      <w:r w:rsidR="00172B3A">
        <w:rPr>
          <w:sz w:val="24"/>
          <w:lang w:val="en-NZ"/>
        </w:rPr>
        <w:t>twelve</w:t>
      </w:r>
      <w:r w:rsidRPr="000F3ED0">
        <w:rPr>
          <w:sz w:val="24"/>
          <w:lang w:val="en-NZ"/>
        </w:rPr>
        <w:t xml:space="preserve"> disciples were close to Jesus and followed Him</w:t>
      </w:r>
      <w:r w:rsidR="0030620B" w:rsidRPr="000F3ED0">
        <w:rPr>
          <w:sz w:val="24"/>
          <w:lang w:val="en-NZ"/>
        </w:rPr>
        <w:t>.</w:t>
      </w:r>
      <w:r w:rsidR="00EB1E65" w:rsidRPr="000F3ED0">
        <w:rPr>
          <w:sz w:val="24"/>
          <w:lang w:val="en-NZ"/>
        </w:rPr>
        <w:t xml:space="preserve"> </w:t>
      </w:r>
      <w:r w:rsidRPr="000F3ED0">
        <w:rPr>
          <w:sz w:val="24"/>
          <w:lang w:val="en-NZ"/>
        </w:rPr>
        <w:t>It seemed that all trusted Him in the way he was leading them</w:t>
      </w:r>
      <w:r w:rsidR="0030620B" w:rsidRPr="000F3ED0">
        <w:rPr>
          <w:sz w:val="24"/>
          <w:lang w:val="en-NZ"/>
        </w:rPr>
        <w:t>.</w:t>
      </w:r>
      <w:r w:rsidR="00EB1E65" w:rsidRPr="000F3ED0">
        <w:rPr>
          <w:sz w:val="24"/>
          <w:lang w:val="en-NZ"/>
        </w:rPr>
        <w:t xml:space="preserve"> </w:t>
      </w:r>
      <w:r w:rsidR="0030620B" w:rsidRPr="000F3ED0">
        <w:rPr>
          <w:sz w:val="24"/>
          <w:lang w:val="en-NZ"/>
        </w:rPr>
        <w:t>They willingly followed him through the days, weeks, months and years of His public ministry</w:t>
      </w:r>
      <w:r w:rsidR="00014E25" w:rsidRPr="000F3ED0">
        <w:rPr>
          <w:sz w:val="24"/>
          <w:lang w:val="en-NZ"/>
        </w:rPr>
        <w:t>.</w:t>
      </w:r>
      <w:r w:rsidR="00EB1E65" w:rsidRPr="000F3ED0">
        <w:rPr>
          <w:sz w:val="24"/>
          <w:lang w:val="en-NZ"/>
        </w:rPr>
        <w:t xml:space="preserve"> </w:t>
      </w:r>
      <w:r w:rsidR="00014E25" w:rsidRPr="000F3ED0">
        <w:rPr>
          <w:sz w:val="24"/>
          <w:lang w:val="en-NZ"/>
        </w:rPr>
        <w:t>T</w:t>
      </w:r>
      <w:r w:rsidR="00172B3A">
        <w:rPr>
          <w:sz w:val="24"/>
          <w:lang w:val="en-NZ"/>
        </w:rPr>
        <w:t>h</w:t>
      </w:r>
      <w:r w:rsidR="00EB1E65" w:rsidRPr="000F3ED0">
        <w:rPr>
          <w:sz w:val="24"/>
          <w:lang w:val="en-NZ"/>
        </w:rPr>
        <w:t>ey</w:t>
      </w:r>
      <w:r w:rsidR="00014E25" w:rsidRPr="000F3ED0">
        <w:rPr>
          <w:sz w:val="24"/>
          <w:lang w:val="en-NZ"/>
        </w:rPr>
        <w:t xml:space="preserve"> </w:t>
      </w:r>
      <w:r w:rsidRPr="000F3ED0">
        <w:rPr>
          <w:sz w:val="24"/>
          <w:lang w:val="en-NZ"/>
        </w:rPr>
        <w:t>trusted Him even though it was clear that he was not the military Messiah many had hoped for</w:t>
      </w:r>
      <w:r w:rsidR="00172B3A">
        <w:rPr>
          <w:sz w:val="24"/>
          <w:lang w:val="en-NZ"/>
        </w:rPr>
        <w:t>;</w:t>
      </w:r>
      <w:r w:rsidRPr="000F3ED0">
        <w:rPr>
          <w:sz w:val="24"/>
          <w:lang w:val="en-NZ"/>
        </w:rPr>
        <w:t xml:space="preserve"> one who would lead the zealots in throwing off the yoke of oppressive Roman occupation</w:t>
      </w:r>
      <w:r w:rsidR="00EB1E65" w:rsidRPr="000F3ED0">
        <w:rPr>
          <w:sz w:val="24"/>
          <w:lang w:val="en-NZ"/>
        </w:rPr>
        <w:t xml:space="preserve">. </w:t>
      </w:r>
      <w:r w:rsidR="00172B3A">
        <w:rPr>
          <w:sz w:val="24"/>
          <w:lang w:val="en-NZ"/>
        </w:rPr>
        <w:t>Eleven of</w:t>
      </w:r>
      <w:r w:rsidRPr="000F3ED0">
        <w:rPr>
          <w:sz w:val="24"/>
          <w:lang w:val="en-NZ"/>
        </w:rPr>
        <w:t xml:space="preserve"> the</w:t>
      </w:r>
      <w:r w:rsidR="00172B3A">
        <w:rPr>
          <w:sz w:val="24"/>
          <w:lang w:val="en-NZ"/>
        </w:rPr>
        <w:t xml:space="preserve"> twelve</w:t>
      </w:r>
      <w:r w:rsidRPr="000F3ED0">
        <w:rPr>
          <w:sz w:val="24"/>
          <w:lang w:val="en-NZ"/>
        </w:rPr>
        <w:t xml:space="preserve"> did not know that </w:t>
      </w:r>
      <w:r w:rsidR="0030620B" w:rsidRPr="000F3ED0">
        <w:rPr>
          <w:sz w:val="24"/>
          <w:lang w:val="en-NZ"/>
        </w:rPr>
        <w:t>one</w:t>
      </w:r>
      <w:r w:rsidRPr="000F3ED0">
        <w:rPr>
          <w:sz w:val="24"/>
          <w:lang w:val="en-NZ"/>
        </w:rPr>
        <w:t xml:space="preserve"> had offered to betray </w:t>
      </w:r>
      <w:r w:rsidR="0030620B" w:rsidRPr="000F3ED0">
        <w:rPr>
          <w:sz w:val="24"/>
          <w:lang w:val="en-NZ"/>
        </w:rPr>
        <w:t xml:space="preserve">the </w:t>
      </w:r>
      <w:r w:rsidRPr="000F3ED0">
        <w:rPr>
          <w:sz w:val="24"/>
          <w:lang w:val="en-NZ"/>
        </w:rPr>
        <w:t>L</w:t>
      </w:r>
      <w:r w:rsidR="0030620B" w:rsidRPr="000F3ED0">
        <w:rPr>
          <w:sz w:val="24"/>
          <w:lang w:val="en-NZ"/>
        </w:rPr>
        <w:t xml:space="preserve">ord </w:t>
      </w:r>
      <w:r w:rsidRPr="000F3ED0">
        <w:rPr>
          <w:sz w:val="24"/>
          <w:lang w:val="en-NZ"/>
        </w:rPr>
        <w:t>J</w:t>
      </w:r>
      <w:r w:rsidR="0030620B" w:rsidRPr="000F3ED0">
        <w:rPr>
          <w:sz w:val="24"/>
          <w:lang w:val="en-NZ"/>
        </w:rPr>
        <w:t>esus</w:t>
      </w:r>
      <w:r w:rsidRPr="000F3ED0">
        <w:rPr>
          <w:sz w:val="24"/>
          <w:lang w:val="en-NZ"/>
        </w:rPr>
        <w:t xml:space="preserve"> in return for coin</w:t>
      </w:r>
      <w:r w:rsidR="00172B3A">
        <w:rPr>
          <w:sz w:val="24"/>
          <w:lang w:val="en-NZ"/>
        </w:rPr>
        <w:t>s;</w:t>
      </w:r>
      <w:r w:rsidRPr="000F3ED0">
        <w:rPr>
          <w:sz w:val="24"/>
          <w:lang w:val="en-NZ"/>
        </w:rPr>
        <w:t xml:space="preserve"> </w:t>
      </w:r>
      <w:r w:rsidR="00172B3A">
        <w:rPr>
          <w:sz w:val="24"/>
          <w:lang w:val="en-NZ"/>
        </w:rPr>
        <w:t>thirty</w:t>
      </w:r>
      <w:r w:rsidRPr="000F3ED0">
        <w:rPr>
          <w:sz w:val="24"/>
          <w:lang w:val="en-NZ"/>
        </w:rPr>
        <w:t xml:space="preserve"> pieces of </w:t>
      </w:r>
      <w:r w:rsidR="00962E78" w:rsidRPr="000F3ED0">
        <w:rPr>
          <w:sz w:val="24"/>
          <w:lang w:val="en-NZ"/>
        </w:rPr>
        <w:t>silver. (</w:t>
      </w:r>
      <w:r w:rsidRPr="000F3ED0">
        <w:rPr>
          <w:sz w:val="24"/>
          <w:lang w:val="en-NZ"/>
        </w:rPr>
        <w:t>Matt 26:14-15</w:t>
      </w:r>
      <w:r w:rsidR="00803836" w:rsidRPr="000F3ED0">
        <w:rPr>
          <w:sz w:val="24"/>
          <w:lang w:val="en-NZ"/>
        </w:rPr>
        <w:t>)</w:t>
      </w:r>
      <w:r w:rsidR="00EB1E65" w:rsidRPr="000F3ED0">
        <w:rPr>
          <w:sz w:val="24"/>
          <w:lang w:val="en-NZ"/>
        </w:rPr>
        <w:t>.</w:t>
      </w:r>
    </w:p>
    <w:p w14:paraId="1F08DD30" w14:textId="37A1E8E1" w:rsidR="002C567C" w:rsidRPr="000F3ED0" w:rsidRDefault="002C567C" w:rsidP="00587619">
      <w:pPr>
        <w:spacing w:after="200" w:line="276" w:lineRule="auto"/>
        <w:rPr>
          <w:sz w:val="24"/>
          <w:lang w:val="en-NZ"/>
        </w:rPr>
      </w:pPr>
      <w:r w:rsidRPr="000F3ED0">
        <w:rPr>
          <w:sz w:val="24"/>
          <w:lang w:val="en-NZ"/>
        </w:rPr>
        <w:lastRenderedPageBreak/>
        <w:t>They had gathered in a large, furnished the upper room for the celebration of Passover.</w:t>
      </w:r>
      <w:r w:rsidR="00EB1E65" w:rsidRPr="000F3ED0">
        <w:rPr>
          <w:sz w:val="24"/>
          <w:lang w:val="en-NZ"/>
        </w:rPr>
        <w:t xml:space="preserve"> </w:t>
      </w:r>
      <w:r w:rsidR="00592E69" w:rsidRPr="000F3ED0">
        <w:rPr>
          <w:sz w:val="24"/>
          <w:lang w:val="en-NZ"/>
        </w:rPr>
        <w:t xml:space="preserve">This was </w:t>
      </w:r>
      <w:r w:rsidRPr="000F3ED0">
        <w:rPr>
          <w:sz w:val="24"/>
          <w:lang w:val="en-NZ"/>
        </w:rPr>
        <w:t xml:space="preserve">on </w:t>
      </w:r>
      <w:r w:rsidR="00592E69" w:rsidRPr="000F3ED0">
        <w:rPr>
          <w:sz w:val="24"/>
          <w:lang w:val="en-NZ"/>
        </w:rPr>
        <w:t xml:space="preserve">the </w:t>
      </w:r>
      <w:r w:rsidR="00274492">
        <w:rPr>
          <w:sz w:val="24"/>
          <w:lang w:val="en-NZ"/>
        </w:rPr>
        <w:t xml:space="preserve">first </w:t>
      </w:r>
      <w:r w:rsidRPr="000F3ED0">
        <w:rPr>
          <w:sz w:val="24"/>
          <w:lang w:val="en-NZ"/>
        </w:rPr>
        <w:t>day of feast of unleavened bread (M</w:t>
      </w:r>
      <w:r w:rsidR="00EB1E65" w:rsidRPr="000F3ED0">
        <w:rPr>
          <w:sz w:val="24"/>
          <w:lang w:val="en-NZ"/>
        </w:rPr>
        <w:t>ar</w:t>
      </w:r>
      <w:r w:rsidRPr="000F3ED0">
        <w:rPr>
          <w:sz w:val="24"/>
          <w:lang w:val="en-NZ"/>
        </w:rPr>
        <w:t>k 14:15)</w:t>
      </w:r>
      <w:r w:rsidR="00592E69" w:rsidRPr="000F3ED0">
        <w:rPr>
          <w:sz w:val="24"/>
          <w:lang w:val="en-NZ"/>
        </w:rPr>
        <w:t>.</w:t>
      </w:r>
      <w:r w:rsidR="00EB1E65" w:rsidRPr="000F3ED0">
        <w:rPr>
          <w:sz w:val="24"/>
          <w:lang w:val="en-NZ"/>
        </w:rPr>
        <w:t xml:space="preserve"> </w:t>
      </w:r>
      <w:r w:rsidR="00014E25" w:rsidRPr="000F3ED0">
        <w:rPr>
          <w:sz w:val="24"/>
          <w:lang w:val="en-NZ" w:eastAsia="en-NZ"/>
        </w:rPr>
        <w:t xml:space="preserve">We read in </w:t>
      </w:r>
      <w:r w:rsidRPr="000F3ED0">
        <w:rPr>
          <w:sz w:val="24"/>
          <w:lang w:val="en-NZ" w:eastAsia="en-NZ"/>
        </w:rPr>
        <w:t>Mat</w:t>
      </w:r>
      <w:r w:rsidR="00014E25" w:rsidRPr="000F3ED0">
        <w:rPr>
          <w:sz w:val="24"/>
          <w:lang w:val="en-NZ" w:eastAsia="en-NZ"/>
        </w:rPr>
        <w:t>thew</w:t>
      </w:r>
      <w:r w:rsidRPr="000F3ED0">
        <w:rPr>
          <w:sz w:val="24"/>
          <w:lang w:val="en-NZ" w:eastAsia="en-NZ"/>
        </w:rPr>
        <w:t xml:space="preserve"> 26:20</w:t>
      </w:r>
      <w:r w:rsidR="00CF0AC9" w:rsidRPr="000F3ED0">
        <w:rPr>
          <w:sz w:val="24"/>
          <w:lang w:val="en-NZ" w:eastAsia="en-NZ"/>
        </w:rPr>
        <w:t xml:space="preserve">: </w:t>
      </w:r>
      <w:r w:rsidRPr="000F3ED0">
        <w:rPr>
          <w:i/>
          <w:sz w:val="24"/>
          <w:lang w:val="en-NZ" w:eastAsia="en-NZ"/>
        </w:rPr>
        <w:t>“Now when evening came, Jesus was reclining at the table with the twelve disciples”</w:t>
      </w:r>
      <w:r w:rsidR="00592E69" w:rsidRPr="000F3ED0">
        <w:rPr>
          <w:i/>
          <w:sz w:val="24"/>
          <w:lang w:val="en-NZ" w:eastAsia="en-NZ"/>
        </w:rPr>
        <w:t>.</w:t>
      </w:r>
      <w:r w:rsidR="00EB1E65" w:rsidRPr="000F3ED0">
        <w:rPr>
          <w:i/>
          <w:sz w:val="24"/>
          <w:lang w:val="en-NZ" w:eastAsia="en-NZ"/>
        </w:rPr>
        <w:t xml:space="preserve"> </w:t>
      </w:r>
      <w:r w:rsidRPr="000F3ED0">
        <w:rPr>
          <w:sz w:val="24"/>
          <w:lang w:val="en-NZ"/>
        </w:rPr>
        <w:t xml:space="preserve">Jesus led them to ask themselves whether they truly trusted Him by dropping a “bombshell” on the supper table </w:t>
      </w:r>
      <w:r w:rsidR="00803836" w:rsidRPr="000F3ED0">
        <w:rPr>
          <w:sz w:val="24"/>
          <w:lang w:val="en-NZ"/>
        </w:rPr>
        <w:t>(</w:t>
      </w:r>
      <w:r w:rsidRPr="000F3ED0">
        <w:rPr>
          <w:sz w:val="24"/>
          <w:lang w:val="en-NZ"/>
        </w:rPr>
        <w:t>v21</w:t>
      </w:r>
      <w:r w:rsidR="00803836" w:rsidRPr="000F3ED0">
        <w:rPr>
          <w:sz w:val="24"/>
          <w:lang w:val="en-NZ"/>
        </w:rPr>
        <w:t>)</w:t>
      </w:r>
      <w:r w:rsidRPr="000F3ED0">
        <w:rPr>
          <w:sz w:val="24"/>
          <w:lang w:val="en-NZ"/>
        </w:rPr>
        <w:t>:</w:t>
      </w:r>
      <w:r w:rsidR="00EB1E65" w:rsidRPr="000F3ED0">
        <w:rPr>
          <w:sz w:val="24"/>
          <w:lang w:val="en-NZ"/>
        </w:rPr>
        <w:t xml:space="preserve"> </w:t>
      </w:r>
      <w:r w:rsidRPr="000F3ED0">
        <w:rPr>
          <w:sz w:val="24"/>
          <w:lang w:val="en-NZ" w:eastAsia="en-NZ"/>
        </w:rPr>
        <w:t xml:space="preserve">As they were eating, He said, "Truly I say to you that one of you will betray Me." </w:t>
      </w:r>
      <w:r w:rsidR="00803836" w:rsidRPr="000F3ED0">
        <w:rPr>
          <w:sz w:val="24"/>
          <w:lang w:val="en-NZ" w:eastAsia="en-NZ"/>
        </w:rPr>
        <w:t>(</w:t>
      </w:r>
      <w:r w:rsidRPr="000F3ED0">
        <w:rPr>
          <w:sz w:val="24"/>
          <w:lang w:val="en-NZ" w:eastAsia="en-NZ"/>
        </w:rPr>
        <w:t>Matt 26:21</w:t>
      </w:r>
      <w:r w:rsidR="00803836" w:rsidRPr="000F3ED0">
        <w:rPr>
          <w:sz w:val="24"/>
          <w:lang w:val="en-NZ" w:eastAsia="en-NZ"/>
        </w:rPr>
        <w:t>)</w:t>
      </w:r>
      <w:r w:rsidR="00EB1E65" w:rsidRPr="000F3ED0">
        <w:rPr>
          <w:sz w:val="24"/>
          <w:lang w:val="en-NZ" w:eastAsia="en-NZ"/>
        </w:rPr>
        <w:t xml:space="preserve"> </w:t>
      </w:r>
      <w:r w:rsidRPr="000F3ED0">
        <w:rPr>
          <w:sz w:val="24"/>
          <w:lang w:val="en-NZ" w:eastAsia="en-NZ"/>
        </w:rPr>
        <w:t>These words pierced the hearts of the disciples who loved their Lord</w:t>
      </w:r>
      <w:r w:rsidR="00592E69" w:rsidRPr="000F3ED0">
        <w:rPr>
          <w:sz w:val="24"/>
          <w:lang w:val="en-NZ" w:eastAsia="en-NZ"/>
        </w:rPr>
        <w:t>.</w:t>
      </w:r>
      <w:r w:rsidR="00EB1E65" w:rsidRPr="000F3ED0">
        <w:rPr>
          <w:sz w:val="24"/>
          <w:lang w:val="en-NZ" w:eastAsia="en-NZ"/>
        </w:rPr>
        <w:t xml:space="preserve"> </w:t>
      </w:r>
      <w:r w:rsidRPr="000F3ED0">
        <w:rPr>
          <w:sz w:val="24"/>
          <w:lang w:val="en-NZ"/>
        </w:rPr>
        <w:t>They were “deeply grieved” and said to Him “Surely not I, Lord”</w:t>
      </w:r>
      <w:r w:rsidR="00592E69" w:rsidRPr="000F3ED0">
        <w:rPr>
          <w:sz w:val="24"/>
          <w:lang w:val="en-NZ"/>
        </w:rPr>
        <w:t>.</w:t>
      </w:r>
      <w:r w:rsidR="00EB1E65" w:rsidRPr="000F3ED0">
        <w:rPr>
          <w:sz w:val="24"/>
          <w:lang w:val="en-NZ"/>
        </w:rPr>
        <w:t xml:space="preserve"> </w:t>
      </w:r>
      <w:r w:rsidRPr="000F3ED0">
        <w:rPr>
          <w:sz w:val="24"/>
          <w:lang w:val="en-NZ"/>
        </w:rPr>
        <w:t xml:space="preserve">The way the question is posed </w:t>
      </w:r>
      <w:r w:rsidR="00592E69" w:rsidRPr="000F3ED0">
        <w:rPr>
          <w:sz w:val="24"/>
          <w:lang w:val="en-NZ"/>
        </w:rPr>
        <w:t xml:space="preserve">in the original Greek language </w:t>
      </w:r>
      <w:r w:rsidRPr="000F3ED0">
        <w:rPr>
          <w:sz w:val="24"/>
          <w:lang w:val="en-NZ"/>
        </w:rPr>
        <w:t>indicates doubt in the mind of the questioner.</w:t>
      </w:r>
      <w:r w:rsidR="00EB1E65" w:rsidRPr="000F3ED0">
        <w:rPr>
          <w:sz w:val="24"/>
          <w:lang w:val="en-NZ"/>
        </w:rPr>
        <w:t xml:space="preserve"> </w:t>
      </w:r>
      <w:r w:rsidRPr="000F3ED0">
        <w:rPr>
          <w:sz w:val="24"/>
          <w:lang w:val="en-NZ"/>
        </w:rPr>
        <w:t xml:space="preserve">There is humility </w:t>
      </w:r>
      <w:r w:rsidR="00592E69" w:rsidRPr="000F3ED0">
        <w:rPr>
          <w:sz w:val="24"/>
          <w:lang w:val="en-NZ"/>
        </w:rPr>
        <w:t xml:space="preserve">demonstrated </w:t>
      </w:r>
      <w:r w:rsidRPr="000F3ED0">
        <w:rPr>
          <w:sz w:val="24"/>
          <w:lang w:val="en-NZ"/>
        </w:rPr>
        <w:t>here</w:t>
      </w:r>
      <w:r w:rsidR="00592E69" w:rsidRPr="000F3ED0">
        <w:rPr>
          <w:sz w:val="24"/>
          <w:lang w:val="en-NZ"/>
        </w:rPr>
        <w:t xml:space="preserve"> </w:t>
      </w:r>
      <w:r w:rsidR="00014E25" w:rsidRPr="000F3ED0">
        <w:rPr>
          <w:sz w:val="24"/>
          <w:lang w:val="en-NZ"/>
        </w:rPr>
        <w:t xml:space="preserve">by </w:t>
      </w:r>
      <w:r w:rsidR="00274492">
        <w:rPr>
          <w:sz w:val="24"/>
          <w:lang w:val="en-NZ"/>
        </w:rPr>
        <w:t xml:space="preserve">eleven </w:t>
      </w:r>
      <w:r w:rsidR="00014E25" w:rsidRPr="000F3ED0">
        <w:rPr>
          <w:sz w:val="24"/>
          <w:lang w:val="en-NZ"/>
        </w:rPr>
        <w:t xml:space="preserve">of the disciples </w:t>
      </w:r>
      <w:r w:rsidR="00592E69" w:rsidRPr="000F3ED0">
        <w:rPr>
          <w:sz w:val="24"/>
          <w:lang w:val="en-NZ"/>
        </w:rPr>
        <w:t>in a</w:t>
      </w:r>
      <w:r w:rsidRPr="000F3ED0">
        <w:rPr>
          <w:sz w:val="24"/>
          <w:lang w:val="en-NZ"/>
        </w:rPr>
        <w:t xml:space="preserve"> desire to be examined by Christ, to see if their hearts </w:t>
      </w:r>
      <w:r w:rsidR="00014E25" w:rsidRPr="000F3ED0">
        <w:rPr>
          <w:sz w:val="24"/>
          <w:lang w:val="en-NZ"/>
        </w:rPr>
        <w:t>did</w:t>
      </w:r>
      <w:r w:rsidR="00592E69" w:rsidRPr="000F3ED0">
        <w:rPr>
          <w:sz w:val="24"/>
          <w:lang w:val="en-NZ"/>
        </w:rPr>
        <w:t xml:space="preserve"> truly </w:t>
      </w:r>
      <w:r w:rsidRPr="000F3ED0">
        <w:rPr>
          <w:sz w:val="24"/>
          <w:lang w:val="en-NZ"/>
        </w:rPr>
        <w:t>trust in Him</w:t>
      </w:r>
      <w:r w:rsidR="00592E69" w:rsidRPr="000F3ED0">
        <w:rPr>
          <w:sz w:val="24"/>
          <w:lang w:val="en-NZ"/>
        </w:rPr>
        <w:t>.</w:t>
      </w:r>
      <w:r w:rsidRPr="000F3ED0">
        <w:rPr>
          <w:sz w:val="24"/>
          <w:lang w:val="en-NZ"/>
        </w:rPr>
        <w:t xml:space="preserve"> </w:t>
      </w:r>
    </w:p>
    <w:p w14:paraId="5276AD1D" w14:textId="1709521A" w:rsidR="002C567C" w:rsidRPr="000F3ED0" w:rsidRDefault="002C567C" w:rsidP="00EB1E65">
      <w:pPr>
        <w:spacing w:line="276" w:lineRule="auto"/>
        <w:rPr>
          <w:sz w:val="24"/>
          <w:lang w:val="en-NZ"/>
        </w:rPr>
      </w:pPr>
      <w:r w:rsidRPr="000F3ED0">
        <w:rPr>
          <w:sz w:val="24"/>
          <w:lang w:val="en-NZ"/>
        </w:rPr>
        <w:t>So when the Apostle Paul says in 1 Cor 11:28</w:t>
      </w:r>
      <w:r w:rsidR="00EB1E65" w:rsidRPr="000F3ED0">
        <w:rPr>
          <w:sz w:val="24"/>
          <w:lang w:val="en-NZ"/>
        </w:rPr>
        <w:t xml:space="preserve"> </w:t>
      </w:r>
      <w:r w:rsidRPr="000F3ED0">
        <w:rPr>
          <w:sz w:val="24"/>
          <w:lang w:val="en-NZ"/>
        </w:rPr>
        <w:t>“But a man must examine himself”</w:t>
      </w:r>
      <w:r w:rsidR="00EB1E65" w:rsidRPr="000F3ED0">
        <w:rPr>
          <w:sz w:val="24"/>
          <w:lang w:val="en-NZ"/>
        </w:rPr>
        <w:t>, h</w:t>
      </w:r>
      <w:r w:rsidRPr="000F3ED0">
        <w:rPr>
          <w:sz w:val="24"/>
          <w:lang w:val="en-NZ" w:eastAsia="en-NZ"/>
        </w:rPr>
        <w:t xml:space="preserve">e is teaching a pattern of testing trust in Christ which </w:t>
      </w:r>
      <w:r w:rsidR="00592E69" w:rsidRPr="000F3ED0">
        <w:rPr>
          <w:sz w:val="24"/>
          <w:lang w:val="en-NZ" w:eastAsia="en-NZ"/>
        </w:rPr>
        <w:t xml:space="preserve">the Lord </w:t>
      </w:r>
      <w:r w:rsidRPr="000F3ED0">
        <w:rPr>
          <w:sz w:val="24"/>
          <w:lang w:val="en-NZ" w:eastAsia="en-NZ"/>
        </w:rPr>
        <w:t xml:space="preserve">had </w:t>
      </w:r>
      <w:r w:rsidRPr="000F3ED0">
        <w:rPr>
          <w:b/>
          <w:sz w:val="24"/>
          <w:lang w:val="en-NZ" w:eastAsia="en-NZ"/>
        </w:rPr>
        <w:t>already established</w:t>
      </w:r>
      <w:r w:rsidRPr="000F3ED0">
        <w:rPr>
          <w:sz w:val="24"/>
          <w:lang w:val="en-NZ" w:eastAsia="en-NZ"/>
        </w:rPr>
        <w:t xml:space="preserve"> at the first Lord’s Supper</w:t>
      </w:r>
      <w:r w:rsidR="00592E69" w:rsidRPr="000F3ED0">
        <w:rPr>
          <w:sz w:val="24"/>
          <w:lang w:val="en-NZ" w:eastAsia="en-NZ"/>
        </w:rPr>
        <w:t xml:space="preserve"> before his death</w:t>
      </w:r>
      <w:r w:rsidR="00EB1E65" w:rsidRPr="000F3ED0">
        <w:rPr>
          <w:sz w:val="24"/>
          <w:lang w:val="en-NZ" w:eastAsia="en-NZ"/>
        </w:rPr>
        <w:t xml:space="preserve">. </w:t>
      </w:r>
      <w:r w:rsidR="00014E25" w:rsidRPr="000F3ED0">
        <w:rPr>
          <w:sz w:val="24"/>
          <w:lang w:val="en-NZ" w:eastAsia="en-NZ"/>
        </w:rPr>
        <w:t>W</w:t>
      </w:r>
      <w:r w:rsidRPr="000F3ED0">
        <w:rPr>
          <w:sz w:val="24"/>
          <w:lang w:val="en-NZ" w:eastAsia="en-NZ"/>
        </w:rPr>
        <w:t>hat do</w:t>
      </w:r>
      <w:r w:rsidR="00014E25" w:rsidRPr="000F3ED0">
        <w:rPr>
          <w:sz w:val="24"/>
          <w:lang w:val="en-NZ" w:eastAsia="en-NZ"/>
        </w:rPr>
        <w:t xml:space="preserve">es this self-examination </w:t>
      </w:r>
      <w:r w:rsidR="00962E78" w:rsidRPr="000F3ED0">
        <w:rPr>
          <w:sz w:val="24"/>
          <w:lang w:val="en-NZ" w:eastAsia="en-NZ"/>
        </w:rPr>
        <w:t>include?</w:t>
      </w:r>
      <w:r w:rsidRPr="000F3ED0">
        <w:rPr>
          <w:sz w:val="24"/>
          <w:lang w:val="en-NZ" w:eastAsia="en-NZ"/>
        </w:rPr>
        <w:t xml:space="preserve"> </w:t>
      </w:r>
      <w:r w:rsidR="00803836" w:rsidRPr="000F3ED0">
        <w:rPr>
          <w:sz w:val="24"/>
          <w:lang w:val="en-NZ" w:eastAsia="en-NZ"/>
        </w:rPr>
        <w:t>(</w:t>
      </w:r>
      <w:r w:rsidRPr="000F3ED0">
        <w:rPr>
          <w:sz w:val="24"/>
          <w:lang w:val="en-NZ" w:eastAsia="en-NZ"/>
        </w:rPr>
        <w:t>HCLD</w:t>
      </w:r>
      <w:r w:rsidR="00035BE0" w:rsidRPr="000F3ED0">
        <w:rPr>
          <w:sz w:val="24"/>
          <w:lang w:val="en-NZ" w:eastAsia="en-NZ"/>
        </w:rPr>
        <w:t>30</w:t>
      </w:r>
      <w:r w:rsidRPr="000F3ED0">
        <w:rPr>
          <w:sz w:val="24"/>
          <w:lang w:val="en-NZ" w:eastAsia="en-NZ"/>
        </w:rPr>
        <w:t>Q&amp;A81</w:t>
      </w:r>
      <w:r w:rsidR="00803836" w:rsidRPr="000F3ED0">
        <w:rPr>
          <w:sz w:val="24"/>
          <w:lang w:val="en-NZ" w:eastAsia="en-NZ"/>
        </w:rPr>
        <w:t>)</w:t>
      </w:r>
    </w:p>
    <w:p w14:paraId="2DDC1D5C" w14:textId="596FC040" w:rsidR="002C567C" w:rsidRPr="000F3ED0" w:rsidRDefault="002C567C" w:rsidP="00EB1E65">
      <w:pPr>
        <w:numPr>
          <w:ilvl w:val="0"/>
          <w:numId w:val="34"/>
        </w:numPr>
        <w:spacing w:line="276" w:lineRule="auto"/>
        <w:rPr>
          <w:sz w:val="24"/>
          <w:lang w:val="en-NZ"/>
        </w:rPr>
      </w:pPr>
      <w:r w:rsidRPr="000F3ED0">
        <w:rPr>
          <w:sz w:val="24"/>
          <w:lang w:val="en-NZ" w:eastAsia="en-NZ"/>
        </w:rPr>
        <w:t>A displeasure with oneself because of personal sin</w:t>
      </w:r>
      <w:r w:rsidR="00274492">
        <w:rPr>
          <w:sz w:val="24"/>
          <w:lang w:val="en-NZ" w:eastAsia="en-NZ"/>
        </w:rPr>
        <w:t>.</w:t>
      </w:r>
    </w:p>
    <w:p w14:paraId="705F1482" w14:textId="2F2F4027" w:rsidR="002C567C" w:rsidRPr="000F3ED0" w:rsidRDefault="002C567C" w:rsidP="00EB1E65">
      <w:pPr>
        <w:numPr>
          <w:ilvl w:val="0"/>
          <w:numId w:val="34"/>
        </w:numPr>
        <w:spacing w:line="276" w:lineRule="auto"/>
        <w:rPr>
          <w:sz w:val="24"/>
          <w:lang w:val="en-NZ"/>
        </w:rPr>
      </w:pPr>
      <w:r w:rsidRPr="000F3ED0">
        <w:rPr>
          <w:sz w:val="24"/>
          <w:lang w:val="en-NZ"/>
        </w:rPr>
        <w:t xml:space="preserve">A trust that these sins are forgiven/covered by the </w:t>
      </w:r>
      <w:r w:rsidR="00962E78" w:rsidRPr="000F3ED0">
        <w:rPr>
          <w:sz w:val="24"/>
          <w:lang w:val="en-NZ"/>
        </w:rPr>
        <w:t>suffering and</w:t>
      </w:r>
      <w:r w:rsidR="00035BE0" w:rsidRPr="000F3ED0">
        <w:rPr>
          <w:sz w:val="24"/>
          <w:lang w:val="en-NZ"/>
        </w:rPr>
        <w:t xml:space="preserve"> </w:t>
      </w:r>
      <w:r w:rsidRPr="000F3ED0">
        <w:rPr>
          <w:sz w:val="24"/>
          <w:lang w:val="en-NZ"/>
        </w:rPr>
        <w:t>death of Christ</w:t>
      </w:r>
      <w:r w:rsidR="00274492">
        <w:rPr>
          <w:sz w:val="24"/>
          <w:lang w:val="en-NZ"/>
        </w:rPr>
        <w:t>.</w:t>
      </w:r>
    </w:p>
    <w:p w14:paraId="0AA2A103" w14:textId="42BCD708" w:rsidR="002C567C" w:rsidRPr="000F3ED0" w:rsidRDefault="002C567C" w:rsidP="00BB7A36">
      <w:pPr>
        <w:numPr>
          <w:ilvl w:val="0"/>
          <w:numId w:val="34"/>
        </w:numPr>
        <w:spacing w:after="200" w:line="276" w:lineRule="auto"/>
        <w:rPr>
          <w:sz w:val="24"/>
          <w:lang w:val="en-NZ"/>
        </w:rPr>
      </w:pPr>
      <w:r w:rsidRPr="000F3ED0">
        <w:rPr>
          <w:sz w:val="24"/>
          <w:lang w:val="en-NZ"/>
        </w:rPr>
        <w:t xml:space="preserve">A desire that their faith may be strengthened </w:t>
      </w:r>
      <w:r w:rsidR="00035BE0" w:rsidRPr="000F3ED0">
        <w:rPr>
          <w:sz w:val="24"/>
          <w:lang w:val="en-NZ"/>
        </w:rPr>
        <w:t xml:space="preserve">so that they are enabled to </w:t>
      </w:r>
      <w:r w:rsidRPr="000F3ED0">
        <w:rPr>
          <w:sz w:val="24"/>
          <w:lang w:val="en-NZ"/>
        </w:rPr>
        <w:t>lead a better life</w:t>
      </w:r>
      <w:r w:rsidR="00274492">
        <w:rPr>
          <w:sz w:val="24"/>
          <w:lang w:val="en-NZ"/>
        </w:rPr>
        <w:t>.</w:t>
      </w:r>
    </w:p>
    <w:p w14:paraId="112B0814" w14:textId="2E7CBB44" w:rsidR="002C567C" w:rsidRPr="000F3ED0" w:rsidRDefault="001767B9" w:rsidP="00587619">
      <w:pPr>
        <w:spacing w:after="200" w:line="276" w:lineRule="auto"/>
        <w:rPr>
          <w:sz w:val="24"/>
          <w:lang w:val="en-NZ"/>
        </w:rPr>
      </w:pPr>
      <w:r w:rsidRPr="000F3ED0">
        <w:rPr>
          <w:sz w:val="24"/>
          <w:lang w:val="en-NZ"/>
        </w:rPr>
        <w:t xml:space="preserve">This examination is a testing/discernment/proving of self </w:t>
      </w:r>
      <w:r w:rsidR="002C567C" w:rsidRPr="000F3ED0">
        <w:rPr>
          <w:sz w:val="24"/>
          <w:lang w:val="en-NZ" w:eastAsia="en-NZ"/>
        </w:rPr>
        <w:t>in the light of the living Word of Christ</w:t>
      </w:r>
      <w:r w:rsidRPr="000F3ED0">
        <w:rPr>
          <w:sz w:val="24"/>
          <w:lang w:val="en-NZ" w:eastAsia="en-NZ"/>
        </w:rPr>
        <w:t>.</w:t>
      </w:r>
      <w:r w:rsidR="00EB1E65" w:rsidRPr="000F3ED0">
        <w:rPr>
          <w:sz w:val="24"/>
          <w:lang w:val="en-NZ" w:eastAsia="en-NZ"/>
        </w:rPr>
        <w:t xml:space="preserve"> </w:t>
      </w:r>
      <w:r w:rsidR="00014E25" w:rsidRPr="000F3ED0">
        <w:rPr>
          <w:sz w:val="24"/>
          <w:lang w:val="en-NZ"/>
        </w:rPr>
        <w:t xml:space="preserve">We could express this in the words of </w:t>
      </w:r>
      <w:r w:rsidR="002C567C" w:rsidRPr="000F3ED0">
        <w:rPr>
          <w:sz w:val="24"/>
          <w:lang w:val="en-NZ"/>
        </w:rPr>
        <w:t>Ps</w:t>
      </w:r>
      <w:r w:rsidR="00014E25" w:rsidRPr="000F3ED0">
        <w:rPr>
          <w:sz w:val="24"/>
          <w:lang w:val="en-NZ"/>
        </w:rPr>
        <w:t>alm</w:t>
      </w:r>
      <w:r w:rsidR="002C567C" w:rsidRPr="000F3ED0">
        <w:rPr>
          <w:sz w:val="24"/>
          <w:lang w:val="en-NZ"/>
        </w:rPr>
        <w:t xml:space="preserve"> 139:23 </w:t>
      </w:r>
      <w:r w:rsidR="002C567C" w:rsidRPr="000F3ED0">
        <w:rPr>
          <w:i/>
          <w:sz w:val="24"/>
          <w:lang w:val="en-NZ"/>
        </w:rPr>
        <w:t>“Search me, O God, and know my heart; Try me and know my anxious thoughts”</w:t>
      </w:r>
      <w:r w:rsidR="00014E25" w:rsidRPr="000F3ED0">
        <w:rPr>
          <w:i/>
          <w:sz w:val="24"/>
          <w:lang w:val="en-NZ"/>
        </w:rPr>
        <w:t>.</w:t>
      </w:r>
      <w:r w:rsidR="00EB1E65" w:rsidRPr="000F3ED0">
        <w:rPr>
          <w:i/>
          <w:sz w:val="24"/>
          <w:lang w:val="en-NZ"/>
        </w:rPr>
        <w:t xml:space="preserve"> </w:t>
      </w:r>
      <w:r w:rsidR="002C567C" w:rsidRPr="000F3ED0">
        <w:rPr>
          <w:sz w:val="24"/>
          <w:lang w:val="en-NZ"/>
        </w:rPr>
        <w:t>L</w:t>
      </w:r>
      <w:r w:rsidR="00050637" w:rsidRPr="000F3ED0">
        <w:rPr>
          <w:sz w:val="24"/>
          <w:lang w:val="en-NZ"/>
        </w:rPr>
        <w:t xml:space="preserve">ord’s </w:t>
      </w:r>
      <w:r w:rsidR="002C567C" w:rsidRPr="000F3ED0">
        <w:rPr>
          <w:sz w:val="24"/>
          <w:lang w:val="en-NZ"/>
        </w:rPr>
        <w:t>S</w:t>
      </w:r>
      <w:r w:rsidR="00050637" w:rsidRPr="000F3ED0">
        <w:rPr>
          <w:sz w:val="24"/>
          <w:lang w:val="en-NZ"/>
        </w:rPr>
        <w:t>upper</w:t>
      </w:r>
      <w:r w:rsidR="002C567C" w:rsidRPr="000F3ED0">
        <w:rPr>
          <w:sz w:val="24"/>
          <w:lang w:val="en-NZ"/>
        </w:rPr>
        <w:t xml:space="preserve"> is intended </w:t>
      </w:r>
      <w:r w:rsidR="002C567C" w:rsidRPr="000F3ED0">
        <w:rPr>
          <w:b/>
          <w:sz w:val="24"/>
          <w:lang w:val="en-NZ"/>
        </w:rPr>
        <w:t>only</w:t>
      </w:r>
      <w:r w:rsidR="002C567C" w:rsidRPr="000F3ED0">
        <w:rPr>
          <w:sz w:val="24"/>
          <w:lang w:val="en-NZ"/>
        </w:rPr>
        <w:t xml:space="preserve"> for those who are truly converted to God – who have truly repented of their sins</w:t>
      </w:r>
      <w:r w:rsidR="00954DD8" w:rsidRPr="000F3ED0">
        <w:rPr>
          <w:sz w:val="24"/>
          <w:lang w:val="en-NZ"/>
        </w:rPr>
        <w:t>.</w:t>
      </w:r>
      <w:r w:rsidR="00EB1E65" w:rsidRPr="000F3ED0">
        <w:rPr>
          <w:sz w:val="24"/>
          <w:lang w:val="en-NZ"/>
        </w:rPr>
        <w:t xml:space="preserve"> </w:t>
      </w:r>
      <w:r w:rsidR="002C567C" w:rsidRPr="000F3ED0">
        <w:rPr>
          <w:sz w:val="24"/>
          <w:lang w:val="en-NZ"/>
        </w:rPr>
        <w:t xml:space="preserve">Those whose heart has been </w:t>
      </w:r>
      <w:r w:rsidR="00050637" w:rsidRPr="000F3ED0">
        <w:rPr>
          <w:sz w:val="24"/>
          <w:lang w:val="en-NZ"/>
        </w:rPr>
        <w:t xml:space="preserve">supernaturally </w:t>
      </w:r>
      <w:r w:rsidR="002C567C" w:rsidRPr="000F3ED0">
        <w:rPr>
          <w:sz w:val="24"/>
          <w:lang w:val="en-NZ"/>
        </w:rPr>
        <w:t>changed by</w:t>
      </w:r>
      <w:r w:rsidR="00050637" w:rsidRPr="000F3ED0">
        <w:rPr>
          <w:sz w:val="24"/>
          <w:lang w:val="en-NZ"/>
        </w:rPr>
        <w:t xml:space="preserve"> the </w:t>
      </w:r>
      <w:r w:rsidR="002C567C" w:rsidRPr="000F3ED0">
        <w:rPr>
          <w:sz w:val="24"/>
          <w:lang w:val="en-NZ"/>
        </w:rPr>
        <w:t>H</w:t>
      </w:r>
      <w:r w:rsidR="00050637" w:rsidRPr="000F3ED0">
        <w:rPr>
          <w:sz w:val="24"/>
          <w:lang w:val="en-NZ"/>
        </w:rPr>
        <w:t>oly Spirit</w:t>
      </w:r>
      <w:r w:rsidR="002C567C" w:rsidRPr="000F3ED0">
        <w:rPr>
          <w:sz w:val="24"/>
          <w:lang w:val="en-NZ"/>
        </w:rPr>
        <w:t>.</w:t>
      </w:r>
      <w:r w:rsidR="00EB1E65" w:rsidRPr="000F3ED0">
        <w:rPr>
          <w:sz w:val="24"/>
          <w:lang w:val="en-NZ"/>
        </w:rPr>
        <w:t xml:space="preserve"> </w:t>
      </w:r>
      <w:r w:rsidR="002C567C" w:rsidRPr="000F3ED0">
        <w:rPr>
          <w:sz w:val="24"/>
          <w:lang w:val="en-NZ"/>
        </w:rPr>
        <w:t>Those who have sufficient maturity to be able to self-examine</w:t>
      </w:r>
      <w:r w:rsidR="00EB1E65" w:rsidRPr="000F3ED0">
        <w:rPr>
          <w:sz w:val="24"/>
          <w:lang w:val="en-NZ"/>
        </w:rPr>
        <w:t>.</w:t>
      </w:r>
      <w:r w:rsidR="00274492">
        <w:rPr>
          <w:sz w:val="24"/>
          <w:lang w:val="en-NZ"/>
        </w:rPr>
        <w:t xml:space="preserve"> In the words of 2</w:t>
      </w:r>
      <w:r w:rsidR="00274492" w:rsidRPr="00274492">
        <w:rPr>
          <w:sz w:val="24"/>
          <w:vertAlign w:val="superscript"/>
          <w:lang w:val="en-NZ"/>
        </w:rPr>
        <w:t>nd</w:t>
      </w:r>
      <w:r w:rsidR="00274492">
        <w:rPr>
          <w:sz w:val="24"/>
          <w:lang w:val="en-NZ"/>
        </w:rPr>
        <w:t xml:space="preserve"> Corinthians 13:5a</w:t>
      </w:r>
      <w:r w:rsidR="002C567C" w:rsidRPr="000F3ED0">
        <w:rPr>
          <w:sz w:val="24"/>
          <w:lang w:val="en-NZ" w:eastAsia="en-NZ"/>
        </w:rPr>
        <w:t xml:space="preserve"> </w:t>
      </w:r>
      <w:r w:rsidR="00274492">
        <w:rPr>
          <w:sz w:val="24"/>
          <w:lang w:val="en-NZ" w:eastAsia="en-NZ"/>
        </w:rPr>
        <w:t>“</w:t>
      </w:r>
      <w:r w:rsidR="002C567C" w:rsidRPr="000F3ED0">
        <w:rPr>
          <w:i/>
          <w:sz w:val="24"/>
          <w:lang w:val="en-NZ" w:eastAsia="en-NZ"/>
        </w:rPr>
        <w:t>Test yourselves to see if you are in the faith; examine yourselves!</w:t>
      </w:r>
      <w:r w:rsidR="00274492">
        <w:rPr>
          <w:i/>
          <w:sz w:val="24"/>
          <w:lang w:val="en-NZ" w:eastAsia="en-NZ"/>
        </w:rPr>
        <w:t>”</w:t>
      </w:r>
      <w:r w:rsidR="002C567C" w:rsidRPr="000F3ED0">
        <w:rPr>
          <w:i/>
          <w:sz w:val="24"/>
          <w:lang w:val="en-NZ" w:eastAsia="en-NZ"/>
        </w:rPr>
        <w:t xml:space="preserve"> </w:t>
      </w:r>
    </w:p>
    <w:p w14:paraId="510D4F52" w14:textId="77777777" w:rsidR="00EB1E65" w:rsidRPr="000F3ED0" w:rsidRDefault="002C567C" w:rsidP="00587619">
      <w:pPr>
        <w:spacing w:after="200" w:line="276" w:lineRule="auto"/>
        <w:rPr>
          <w:sz w:val="24"/>
          <w:lang w:val="en-NZ"/>
        </w:rPr>
      </w:pPr>
      <w:r w:rsidRPr="000F3ED0">
        <w:rPr>
          <w:sz w:val="24"/>
          <w:lang w:val="en-NZ"/>
        </w:rPr>
        <w:t>This self-examination not possible for young children</w:t>
      </w:r>
      <w:r w:rsidR="00014E25" w:rsidRPr="000F3ED0">
        <w:rPr>
          <w:sz w:val="24"/>
          <w:lang w:val="en-NZ"/>
        </w:rPr>
        <w:t xml:space="preserve"> who have not reached a stage of mental development whereby they can self-examine</w:t>
      </w:r>
      <w:r w:rsidRPr="000F3ED0">
        <w:rPr>
          <w:sz w:val="24"/>
          <w:lang w:val="en-NZ"/>
        </w:rPr>
        <w:t>.</w:t>
      </w:r>
      <w:r w:rsidR="00EB1E65" w:rsidRPr="000F3ED0">
        <w:rPr>
          <w:sz w:val="24"/>
          <w:lang w:val="en-NZ"/>
        </w:rPr>
        <w:t xml:space="preserve"> </w:t>
      </w:r>
      <w:r w:rsidRPr="000F3ED0">
        <w:rPr>
          <w:sz w:val="24"/>
          <w:lang w:val="en-NZ"/>
        </w:rPr>
        <w:t>This is why children</w:t>
      </w:r>
      <w:r w:rsidR="00622987" w:rsidRPr="000F3ED0">
        <w:rPr>
          <w:sz w:val="24"/>
          <w:lang w:val="en-NZ"/>
        </w:rPr>
        <w:t xml:space="preserve"> and </w:t>
      </w:r>
      <w:r w:rsidRPr="000F3ED0">
        <w:rPr>
          <w:sz w:val="24"/>
          <w:lang w:val="en-NZ"/>
        </w:rPr>
        <w:t xml:space="preserve">youth who have not </w:t>
      </w:r>
      <w:r w:rsidR="00622987" w:rsidRPr="000F3ED0">
        <w:rPr>
          <w:sz w:val="24"/>
          <w:lang w:val="en-NZ"/>
        </w:rPr>
        <w:t>publicly</w:t>
      </w:r>
      <w:r w:rsidRPr="000F3ED0">
        <w:rPr>
          <w:sz w:val="24"/>
          <w:lang w:val="en-NZ"/>
        </w:rPr>
        <w:t xml:space="preserve"> professed faith do not come to the </w:t>
      </w:r>
      <w:r w:rsidR="00014E25" w:rsidRPr="000F3ED0">
        <w:rPr>
          <w:sz w:val="24"/>
          <w:lang w:val="en-NZ"/>
        </w:rPr>
        <w:t xml:space="preserve">Lord’s Supper </w:t>
      </w:r>
      <w:r w:rsidRPr="000F3ED0">
        <w:rPr>
          <w:sz w:val="24"/>
          <w:lang w:val="en-NZ"/>
        </w:rPr>
        <w:t>table.</w:t>
      </w:r>
      <w:r w:rsidR="00EB1E65" w:rsidRPr="000F3ED0">
        <w:rPr>
          <w:sz w:val="24"/>
          <w:lang w:val="en-NZ"/>
        </w:rPr>
        <w:t xml:space="preserve"> </w:t>
      </w:r>
      <w:r w:rsidR="00622987" w:rsidRPr="000F3ED0">
        <w:rPr>
          <w:sz w:val="24"/>
          <w:lang w:val="en-NZ"/>
        </w:rPr>
        <w:t xml:space="preserve">It is not because </w:t>
      </w:r>
      <w:r w:rsidRPr="000F3ED0">
        <w:rPr>
          <w:sz w:val="24"/>
          <w:lang w:val="en-NZ"/>
        </w:rPr>
        <w:t>they are not part of the church!</w:t>
      </w:r>
      <w:r w:rsidR="00EB1E65" w:rsidRPr="000F3ED0">
        <w:rPr>
          <w:sz w:val="24"/>
          <w:lang w:val="en-NZ"/>
        </w:rPr>
        <w:t xml:space="preserve"> </w:t>
      </w:r>
      <w:r w:rsidR="00622987" w:rsidRPr="000F3ED0">
        <w:rPr>
          <w:sz w:val="24"/>
          <w:lang w:val="en-NZ"/>
        </w:rPr>
        <w:t xml:space="preserve">It is not because </w:t>
      </w:r>
      <w:r w:rsidRPr="000F3ED0">
        <w:rPr>
          <w:sz w:val="24"/>
          <w:lang w:val="en-NZ"/>
        </w:rPr>
        <w:t xml:space="preserve">many </w:t>
      </w:r>
      <w:r w:rsidR="00622987" w:rsidRPr="000F3ED0">
        <w:rPr>
          <w:sz w:val="24"/>
          <w:lang w:val="en-NZ"/>
        </w:rPr>
        <w:t xml:space="preserve">of them </w:t>
      </w:r>
      <w:r w:rsidRPr="000F3ED0">
        <w:rPr>
          <w:sz w:val="24"/>
          <w:lang w:val="en-NZ"/>
        </w:rPr>
        <w:t>do not believe!</w:t>
      </w:r>
      <w:r w:rsidR="00EB1E65" w:rsidRPr="000F3ED0">
        <w:rPr>
          <w:sz w:val="24"/>
          <w:lang w:val="en-NZ"/>
        </w:rPr>
        <w:t xml:space="preserve"> </w:t>
      </w:r>
      <w:r w:rsidR="00622987" w:rsidRPr="000F3ED0">
        <w:rPr>
          <w:sz w:val="24"/>
          <w:lang w:val="en-NZ"/>
        </w:rPr>
        <w:t xml:space="preserve">It is not because </w:t>
      </w:r>
      <w:r w:rsidRPr="000F3ED0">
        <w:rPr>
          <w:sz w:val="24"/>
          <w:lang w:val="en-NZ"/>
        </w:rPr>
        <w:t>some have fully committed themselves in their hearts to Christ</w:t>
      </w:r>
      <w:r w:rsidR="00622987" w:rsidRPr="000F3ED0">
        <w:rPr>
          <w:sz w:val="24"/>
          <w:lang w:val="en-NZ"/>
        </w:rPr>
        <w:t>!</w:t>
      </w:r>
      <w:r w:rsidR="00EB1E65" w:rsidRPr="000F3ED0">
        <w:rPr>
          <w:sz w:val="24"/>
          <w:lang w:val="en-NZ"/>
        </w:rPr>
        <w:t xml:space="preserve"> </w:t>
      </w:r>
      <w:r w:rsidRPr="000F3ED0">
        <w:rPr>
          <w:sz w:val="24"/>
          <w:lang w:val="en-NZ"/>
        </w:rPr>
        <w:t xml:space="preserve">But </w:t>
      </w:r>
      <w:r w:rsidR="00622987" w:rsidRPr="000F3ED0">
        <w:rPr>
          <w:sz w:val="24"/>
          <w:lang w:val="en-NZ"/>
        </w:rPr>
        <w:t xml:space="preserve">because </w:t>
      </w:r>
      <w:r w:rsidRPr="000F3ED0">
        <w:rPr>
          <w:sz w:val="24"/>
          <w:lang w:val="en-NZ"/>
        </w:rPr>
        <w:t xml:space="preserve">they have not </w:t>
      </w:r>
      <w:r w:rsidR="00622987" w:rsidRPr="000F3ED0">
        <w:rPr>
          <w:sz w:val="24"/>
          <w:lang w:val="en-NZ"/>
        </w:rPr>
        <w:t>publicly</w:t>
      </w:r>
      <w:r w:rsidRPr="000F3ED0">
        <w:rPr>
          <w:sz w:val="24"/>
          <w:lang w:val="en-NZ"/>
        </w:rPr>
        <w:t xml:space="preserve"> confessed their trust in the Lord</w:t>
      </w:r>
      <w:r w:rsidR="00EB1E65" w:rsidRPr="000F3ED0">
        <w:rPr>
          <w:sz w:val="24"/>
          <w:lang w:val="en-NZ"/>
        </w:rPr>
        <w:t xml:space="preserve">. </w:t>
      </w:r>
    </w:p>
    <w:p w14:paraId="6006AA7F" w14:textId="61DAA91E" w:rsidR="002C567C" w:rsidRPr="000F3ED0" w:rsidRDefault="004D19A1" w:rsidP="00587619">
      <w:pPr>
        <w:spacing w:after="200" w:line="276" w:lineRule="auto"/>
        <w:rPr>
          <w:sz w:val="24"/>
          <w:lang w:val="en-NZ"/>
        </w:rPr>
      </w:pPr>
      <w:r w:rsidRPr="000F3ED0">
        <w:rPr>
          <w:sz w:val="24"/>
          <w:lang w:val="en-NZ"/>
        </w:rPr>
        <w:t>Public p</w:t>
      </w:r>
      <w:r w:rsidR="002C567C" w:rsidRPr="000F3ED0">
        <w:rPr>
          <w:sz w:val="24"/>
          <w:lang w:val="en-NZ"/>
        </w:rPr>
        <w:t xml:space="preserve">rofession of faith requires </w:t>
      </w:r>
      <w:r w:rsidRPr="000F3ED0">
        <w:rPr>
          <w:sz w:val="24"/>
          <w:lang w:val="en-NZ"/>
        </w:rPr>
        <w:t xml:space="preserve">a </w:t>
      </w:r>
      <w:r w:rsidR="002C567C" w:rsidRPr="000F3ED0">
        <w:rPr>
          <w:sz w:val="24"/>
          <w:lang w:val="en-NZ"/>
        </w:rPr>
        <w:t xml:space="preserve">careful </w:t>
      </w:r>
      <w:r w:rsidRPr="000F3ED0">
        <w:rPr>
          <w:sz w:val="24"/>
          <w:lang w:val="en-NZ"/>
        </w:rPr>
        <w:t>self-</w:t>
      </w:r>
      <w:r w:rsidR="002C567C" w:rsidRPr="000F3ED0">
        <w:rPr>
          <w:sz w:val="24"/>
          <w:lang w:val="en-NZ"/>
        </w:rPr>
        <w:t>examination</w:t>
      </w:r>
      <w:r w:rsidRPr="000F3ED0">
        <w:rPr>
          <w:sz w:val="24"/>
          <w:lang w:val="en-NZ"/>
        </w:rPr>
        <w:t>.</w:t>
      </w:r>
      <w:r w:rsidR="00EB1E65" w:rsidRPr="000F3ED0">
        <w:rPr>
          <w:sz w:val="24"/>
          <w:lang w:val="en-NZ"/>
        </w:rPr>
        <w:t xml:space="preserve"> </w:t>
      </w:r>
      <w:r w:rsidRPr="000F3ED0">
        <w:rPr>
          <w:sz w:val="24"/>
          <w:lang w:val="en-NZ"/>
        </w:rPr>
        <w:t>This takes place in a variety of ways, including t</w:t>
      </w:r>
      <w:r w:rsidR="002C567C" w:rsidRPr="000F3ED0">
        <w:rPr>
          <w:sz w:val="24"/>
          <w:lang w:val="en-NZ"/>
        </w:rPr>
        <w:t>hrough profession of faith class</w:t>
      </w:r>
      <w:r w:rsidRPr="000F3ED0">
        <w:rPr>
          <w:sz w:val="24"/>
          <w:lang w:val="en-NZ"/>
        </w:rPr>
        <w:t xml:space="preserve"> </w:t>
      </w:r>
      <w:r w:rsidR="00014E25" w:rsidRPr="000F3ED0">
        <w:rPr>
          <w:sz w:val="24"/>
          <w:lang w:val="en-NZ"/>
        </w:rPr>
        <w:t xml:space="preserve">interactions </w:t>
      </w:r>
      <w:r w:rsidRPr="000F3ED0">
        <w:rPr>
          <w:sz w:val="24"/>
          <w:lang w:val="en-NZ"/>
        </w:rPr>
        <w:t xml:space="preserve">and </w:t>
      </w:r>
      <w:r w:rsidR="002C567C" w:rsidRPr="000F3ED0">
        <w:rPr>
          <w:sz w:val="24"/>
          <w:lang w:val="en-NZ"/>
        </w:rPr>
        <w:t xml:space="preserve">meeting with </w:t>
      </w:r>
      <w:r w:rsidR="00D95041" w:rsidRPr="000F3ED0">
        <w:rPr>
          <w:sz w:val="24"/>
          <w:lang w:val="en-NZ"/>
        </w:rPr>
        <w:t xml:space="preserve">the </w:t>
      </w:r>
      <w:r w:rsidR="002C567C" w:rsidRPr="000F3ED0">
        <w:rPr>
          <w:sz w:val="24"/>
          <w:lang w:val="en-NZ"/>
        </w:rPr>
        <w:t>elders</w:t>
      </w:r>
      <w:r w:rsidRPr="000F3ED0">
        <w:rPr>
          <w:sz w:val="24"/>
          <w:lang w:val="en-NZ"/>
        </w:rPr>
        <w:t>.</w:t>
      </w:r>
      <w:r w:rsidR="00EB1E65" w:rsidRPr="000F3ED0">
        <w:rPr>
          <w:sz w:val="24"/>
          <w:lang w:val="en-NZ"/>
        </w:rPr>
        <w:t xml:space="preserve"> </w:t>
      </w:r>
      <w:r w:rsidR="00014E25" w:rsidRPr="000F3ED0">
        <w:rPr>
          <w:sz w:val="24"/>
          <w:lang w:val="en-NZ"/>
        </w:rPr>
        <w:t>The individual, through careful self-examination must be convinced that they can truly say:</w:t>
      </w:r>
      <w:r w:rsidR="00EB1E65" w:rsidRPr="000F3ED0">
        <w:rPr>
          <w:sz w:val="24"/>
          <w:lang w:val="en-NZ"/>
        </w:rPr>
        <w:t xml:space="preserve"> </w:t>
      </w:r>
      <w:r w:rsidR="002C567C" w:rsidRPr="000F3ED0">
        <w:rPr>
          <w:i/>
          <w:sz w:val="24"/>
          <w:lang w:val="en-NZ"/>
        </w:rPr>
        <w:t>“Yes</w:t>
      </w:r>
      <w:r w:rsidR="00014E25" w:rsidRPr="000F3ED0">
        <w:rPr>
          <w:i/>
          <w:sz w:val="24"/>
          <w:lang w:val="en-NZ"/>
        </w:rPr>
        <w:t xml:space="preserve"> I do trust in Christ, and</w:t>
      </w:r>
      <w:r w:rsidR="002C567C" w:rsidRPr="000F3ED0">
        <w:rPr>
          <w:i/>
          <w:sz w:val="24"/>
          <w:lang w:val="en-NZ"/>
        </w:rPr>
        <w:t xml:space="preserve"> I am prepared to commit myself to Him, to His body the church, to live a life which is pleasing to Him under the care of His appointed under-shepherds, the elders in the church”</w:t>
      </w:r>
      <w:r w:rsidR="00EB1E65" w:rsidRPr="000F3ED0">
        <w:rPr>
          <w:i/>
          <w:sz w:val="24"/>
          <w:lang w:val="en-NZ"/>
        </w:rPr>
        <w:t xml:space="preserve">. </w:t>
      </w:r>
      <w:r w:rsidR="002C567C" w:rsidRPr="000F3ED0">
        <w:rPr>
          <w:sz w:val="24"/>
          <w:lang w:val="en-NZ"/>
        </w:rPr>
        <w:t xml:space="preserve">Only those who confess that they </w:t>
      </w:r>
      <w:r w:rsidR="00DE2D8C">
        <w:rPr>
          <w:sz w:val="24"/>
          <w:lang w:val="en-NZ"/>
        </w:rPr>
        <w:t>t</w:t>
      </w:r>
      <w:r w:rsidR="002C567C" w:rsidRPr="000F3ED0">
        <w:rPr>
          <w:sz w:val="24"/>
          <w:lang w:val="en-NZ"/>
        </w:rPr>
        <w:t>rust in Christ are able to come to Supper at the Lord’s Table, but this is not all…</w:t>
      </w:r>
    </w:p>
    <w:p w14:paraId="58B3B670" w14:textId="73EE08BD" w:rsidR="002C567C" w:rsidRPr="000F3ED0" w:rsidRDefault="002C567C" w:rsidP="00BB7A36">
      <w:pPr>
        <w:numPr>
          <w:ilvl w:val="0"/>
          <w:numId w:val="1"/>
        </w:numPr>
        <w:spacing w:after="200" w:line="276" w:lineRule="auto"/>
        <w:rPr>
          <w:b/>
          <w:sz w:val="24"/>
          <w:lang w:val="en-NZ"/>
        </w:rPr>
      </w:pPr>
      <w:r w:rsidRPr="000F3ED0">
        <w:rPr>
          <w:b/>
          <w:sz w:val="24"/>
          <w:lang w:val="en-NZ"/>
        </w:rPr>
        <w:t xml:space="preserve">Those Who Are Godly </w:t>
      </w:r>
    </w:p>
    <w:p w14:paraId="59D90C74" w14:textId="29DC700C" w:rsidR="002C567C" w:rsidRPr="000F3ED0" w:rsidRDefault="002C567C" w:rsidP="00EB1E65">
      <w:pPr>
        <w:spacing w:line="276" w:lineRule="auto"/>
        <w:rPr>
          <w:sz w:val="24"/>
          <w:lang w:val="en-NZ"/>
        </w:rPr>
      </w:pPr>
      <w:r w:rsidRPr="000F3ED0">
        <w:rPr>
          <w:sz w:val="24"/>
          <w:lang w:val="en-NZ"/>
        </w:rPr>
        <w:t>In 1 Cor</w:t>
      </w:r>
      <w:r w:rsidR="003616C2">
        <w:rPr>
          <w:sz w:val="24"/>
          <w:lang w:val="en-NZ"/>
        </w:rPr>
        <w:t>inthians</w:t>
      </w:r>
      <w:r w:rsidRPr="000F3ED0">
        <w:rPr>
          <w:sz w:val="24"/>
          <w:lang w:val="en-NZ"/>
        </w:rPr>
        <w:t xml:space="preserve"> 5, Paul wrote to the church about not associating with immoral people</w:t>
      </w:r>
      <w:r w:rsidR="00E90FD0" w:rsidRPr="000F3ED0">
        <w:rPr>
          <w:sz w:val="24"/>
          <w:lang w:val="en-NZ"/>
        </w:rPr>
        <w:t>.</w:t>
      </w:r>
      <w:r w:rsidR="00EB1E65" w:rsidRPr="000F3ED0">
        <w:rPr>
          <w:sz w:val="24"/>
          <w:lang w:val="en-NZ"/>
        </w:rPr>
        <w:t xml:space="preserve"> </w:t>
      </w:r>
      <w:r w:rsidR="004A5206" w:rsidRPr="000F3ED0">
        <w:rPr>
          <w:sz w:val="24"/>
          <w:lang w:val="en-NZ"/>
        </w:rPr>
        <w:t xml:space="preserve">Here he is not referring to </w:t>
      </w:r>
      <w:r w:rsidRPr="000F3ED0">
        <w:rPr>
          <w:sz w:val="24"/>
          <w:lang w:val="en-NZ"/>
        </w:rPr>
        <w:t>the immoral of the world: covetous, swindlers, idolaters</w:t>
      </w:r>
      <w:r w:rsidR="00EB1E65" w:rsidRPr="000F3ED0">
        <w:rPr>
          <w:sz w:val="24"/>
          <w:lang w:val="en-NZ"/>
        </w:rPr>
        <w:t>, b</w:t>
      </w:r>
      <w:r w:rsidR="004A5206" w:rsidRPr="000F3ED0">
        <w:rPr>
          <w:sz w:val="24"/>
          <w:lang w:val="en-NZ"/>
        </w:rPr>
        <w:t xml:space="preserve">ut </w:t>
      </w:r>
      <w:r w:rsidR="00EB1E65" w:rsidRPr="000F3ED0">
        <w:rPr>
          <w:sz w:val="24"/>
          <w:lang w:val="en-NZ"/>
        </w:rPr>
        <w:t xml:space="preserve">to </w:t>
      </w:r>
      <w:r w:rsidR="004A5206" w:rsidRPr="000F3ED0">
        <w:rPr>
          <w:sz w:val="24"/>
          <w:lang w:val="en-NZ"/>
        </w:rPr>
        <w:t xml:space="preserve">fellow Christians: </w:t>
      </w:r>
      <w:r w:rsidRPr="000F3ED0">
        <w:rPr>
          <w:sz w:val="24"/>
          <w:lang w:val="en-NZ"/>
        </w:rPr>
        <w:t>so-called brothers/sisters</w:t>
      </w:r>
      <w:r w:rsidR="00EB1E65" w:rsidRPr="000F3ED0">
        <w:rPr>
          <w:sz w:val="24"/>
          <w:lang w:val="en-NZ"/>
        </w:rPr>
        <w:t xml:space="preserve">. </w:t>
      </w:r>
      <w:r w:rsidRPr="000F3ED0">
        <w:rPr>
          <w:sz w:val="24"/>
          <w:lang w:val="en-NZ"/>
        </w:rPr>
        <w:t xml:space="preserve">He says (v11) </w:t>
      </w:r>
      <w:r w:rsidRPr="000F3ED0">
        <w:rPr>
          <w:i/>
          <w:sz w:val="24"/>
          <w:lang w:val="en-NZ"/>
        </w:rPr>
        <w:t>“not even to eat with such a one”</w:t>
      </w:r>
      <w:r w:rsidR="00E90FD0" w:rsidRPr="000F3ED0">
        <w:rPr>
          <w:i/>
          <w:sz w:val="24"/>
          <w:lang w:val="en-NZ"/>
        </w:rPr>
        <w:t>.</w:t>
      </w:r>
      <w:r w:rsidR="00EB1E65" w:rsidRPr="000F3ED0">
        <w:rPr>
          <w:i/>
          <w:sz w:val="24"/>
          <w:lang w:val="en-NZ"/>
        </w:rPr>
        <w:t xml:space="preserve"> </w:t>
      </w:r>
      <w:r w:rsidRPr="000F3ED0">
        <w:rPr>
          <w:sz w:val="24"/>
          <w:lang w:val="en-NZ"/>
        </w:rPr>
        <w:t xml:space="preserve">What </w:t>
      </w:r>
      <w:r w:rsidRPr="000F3ED0">
        <w:rPr>
          <w:sz w:val="24"/>
          <w:lang w:val="en-NZ"/>
        </w:rPr>
        <w:lastRenderedPageBreak/>
        <w:t>does He mean here</w:t>
      </w:r>
      <w:r w:rsidR="00E90FD0" w:rsidRPr="000F3ED0">
        <w:rPr>
          <w:sz w:val="24"/>
          <w:lang w:val="en-NZ"/>
        </w:rPr>
        <w:t xml:space="preserve"> by not having table fellowship with someone</w:t>
      </w:r>
      <w:r w:rsidRPr="000F3ED0">
        <w:rPr>
          <w:sz w:val="24"/>
          <w:lang w:val="en-NZ"/>
        </w:rPr>
        <w:t>?</w:t>
      </w:r>
      <w:r w:rsidR="00EB1E65" w:rsidRPr="000F3ED0">
        <w:rPr>
          <w:sz w:val="24"/>
          <w:lang w:val="en-NZ"/>
        </w:rPr>
        <w:t xml:space="preserve"> </w:t>
      </w:r>
      <w:r w:rsidR="00E90FD0" w:rsidRPr="000F3ED0">
        <w:rPr>
          <w:sz w:val="24"/>
          <w:lang w:val="en-NZ"/>
        </w:rPr>
        <w:t>There are a</w:t>
      </w:r>
      <w:r w:rsidRPr="000F3ED0">
        <w:rPr>
          <w:sz w:val="24"/>
          <w:lang w:val="en-NZ"/>
        </w:rPr>
        <w:t>t least 3 possibilities:</w:t>
      </w:r>
    </w:p>
    <w:p w14:paraId="76BFA3F7" w14:textId="08C33708" w:rsidR="002C567C" w:rsidRPr="000F3ED0" w:rsidRDefault="002C567C" w:rsidP="00EB1E65">
      <w:pPr>
        <w:numPr>
          <w:ilvl w:val="0"/>
          <w:numId w:val="37"/>
        </w:numPr>
        <w:spacing w:line="276" w:lineRule="auto"/>
        <w:rPr>
          <w:sz w:val="24"/>
          <w:lang w:val="en-NZ"/>
        </w:rPr>
      </w:pPr>
      <w:r w:rsidRPr="000F3ED0">
        <w:rPr>
          <w:sz w:val="24"/>
          <w:lang w:val="en-NZ"/>
        </w:rPr>
        <w:t>An ordinary meal at home</w:t>
      </w:r>
      <w:r w:rsidR="003616C2">
        <w:rPr>
          <w:sz w:val="24"/>
          <w:lang w:val="en-NZ"/>
        </w:rPr>
        <w:t>.</w:t>
      </w:r>
    </w:p>
    <w:p w14:paraId="3102352A" w14:textId="4BC34E31" w:rsidR="002C567C" w:rsidRPr="000F3ED0" w:rsidRDefault="002C567C" w:rsidP="00EB1E65">
      <w:pPr>
        <w:numPr>
          <w:ilvl w:val="0"/>
          <w:numId w:val="37"/>
        </w:numPr>
        <w:spacing w:line="276" w:lineRule="auto"/>
        <w:rPr>
          <w:sz w:val="24"/>
          <w:lang w:val="en-NZ"/>
        </w:rPr>
      </w:pPr>
      <w:r w:rsidRPr="000F3ED0">
        <w:rPr>
          <w:sz w:val="24"/>
          <w:lang w:val="en-NZ"/>
        </w:rPr>
        <w:t xml:space="preserve">The Love Feast </w:t>
      </w:r>
      <w:r w:rsidR="003616C2">
        <w:rPr>
          <w:sz w:val="24"/>
          <w:lang w:val="en-NZ"/>
        </w:rPr>
        <w:t>- a 1</w:t>
      </w:r>
      <w:r w:rsidR="003616C2" w:rsidRPr="003616C2">
        <w:rPr>
          <w:sz w:val="24"/>
          <w:vertAlign w:val="superscript"/>
          <w:lang w:val="en-NZ"/>
        </w:rPr>
        <w:t>st</w:t>
      </w:r>
      <w:r w:rsidR="003616C2">
        <w:rPr>
          <w:sz w:val="24"/>
          <w:lang w:val="en-NZ"/>
        </w:rPr>
        <w:t xml:space="preserve"> century </w:t>
      </w:r>
      <w:r w:rsidRPr="000F3ED0">
        <w:rPr>
          <w:sz w:val="24"/>
          <w:lang w:val="en-NZ"/>
        </w:rPr>
        <w:t xml:space="preserve">communal meal which </w:t>
      </w:r>
      <w:r w:rsidR="003616C2">
        <w:rPr>
          <w:sz w:val="24"/>
          <w:lang w:val="en-NZ"/>
        </w:rPr>
        <w:t xml:space="preserve">Christian </w:t>
      </w:r>
      <w:r w:rsidRPr="000F3ED0">
        <w:rPr>
          <w:sz w:val="24"/>
          <w:lang w:val="en-NZ"/>
        </w:rPr>
        <w:t>congregation</w:t>
      </w:r>
      <w:r w:rsidR="003616C2">
        <w:rPr>
          <w:sz w:val="24"/>
          <w:lang w:val="en-NZ"/>
        </w:rPr>
        <w:t>s</w:t>
      </w:r>
      <w:r w:rsidRPr="000F3ED0">
        <w:rPr>
          <w:sz w:val="24"/>
          <w:lang w:val="en-NZ"/>
        </w:rPr>
        <w:t xml:space="preserve"> eat together on the Lord’s day</w:t>
      </w:r>
      <w:r w:rsidR="003616C2">
        <w:rPr>
          <w:sz w:val="24"/>
          <w:lang w:val="en-NZ"/>
        </w:rPr>
        <w:t>.</w:t>
      </w:r>
    </w:p>
    <w:p w14:paraId="3CBE5E9B" w14:textId="5BA87123" w:rsidR="002C567C" w:rsidRPr="000F3ED0" w:rsidRDefault="002C567C" w:rsidP="00BB7A36">
      <w:pPr>
        <w:numPr>
          <w:ilvl w:val="0"/>
          <w:numId w:val="37"/>
        </w:numPr>
        <w:spacing w:after="200" w:line="276" w:lineRule="auto"/>
        <w:rPr>
          <w:sz w:val="24"/>
          <w:lang w:val="en-NZ"/>
        </w:rPr>
      </w:pPr>
      <w:r w:rsidRPr="000F3ED0">
        <w:rPr>
          <w:sz w:val="24"/>
          <w:lang w:val="en-NZ"/>
        </w:rPr>
        <w:t>Lord’s Supper – celebrated</w:t>
      </w:r>
      <w:r w:rsidR="003616C2">
        <w:rPr>
          <w:sz w:val="24"/>
          <w:lang w:val="en-NZ"/>
        </w:rPr>
        <w:t xml:space="preserve"> in the 1</w:t>
      </w:r>
      <w:r w:rsidR="003616C2" w:rsidRPr="003616C2">
        <w:rPr>
          <w:sz w:val="24"/>
          <w:vertAlign w:val="superscript"/>
          <w:lang w:val="en-NZ"/>
        </w:rPr>
        <w:t>st</w:t>
      </w:r>
      <w:r w:rsidR="003616C2">
        <w:rPr>
          <w:sz w:val="24"/>
          <w:lang w:val="en-NZ"/>
        </w:rPr>
        <w:t xml:space="preserve"> century church</w:t>
      </w:r>
      <w:r w:rsidRPr="000F3ED0">
        <w:rPr>
          <w:sz w:val="24"/>
          <w:lang w:val="en-NZ"/>
        </w:rPr>
        <w:t xml:space="preserve"> as part of the Love Feast</w:t>
      </w:r>
      <w:r w:rsidR="003616C2">
        <w:rPr>
          <w:sz w:val="24"/>
          <w:lang w:val="en-NZ"/>
        </w:rPr>
        <w:t>.</w:t>
      </w:r>
    </w:p>
    <w:p w14:paraId="338D9172" w14:textId="7BEF0554" w:rsidR="004A5206" w:rsidRPr="000F3ED0" w:rsidRDefault="004A5206" w:rsidP="00587619">
      <w:pPr>
        <w:spacing w:after="200" w:line="276" w:lineRule="auto"/>
        <w:rPr>
          <w:sz w:val="24"/>
          <w:lang w:val="en-NZ"/>
        </w:rPr>
      </w:pPr>
      <w:r w:rsidRPr="000F3ED0">
        <w:rPr>
          <w:sz w:val="24"/>
          <w:lang w:val="en-NZ"/>
        </w:rPr>
        <w:t xml:space="preserve">It’s helpful here to note </w:t>
      </w:r>
      <w:r w:rsidR="002C567C" w:rsidRPr="000F3ED0">
        <w:rPr>
          <w:sz w:val="24"/>
          <w:lang w:val="en-NZ"/>
        </w:rPr>
        <w:t>Jude 12</w:t>
      </w:r>
      <w:r w:rsidR="00EB1E65" w:rsidRPr="000F3ED0">
        <w:rPr>
          <w:sz w:val="24"/>
          <w:lang w:val="en-NZ"/>
        </w:rPr>
        <w:t xml:space="preserve"> </w:t>
      </w:r>
      <w:r w:rsidR="002C567C" w:rsidRPr="000F3ED0">
        <w:rPr>
          <w:i/>
          <w:sz w:val="24"/>
          <w:lang w:val="en-NZ" w:eastAsia="en-NZ"/>
        </w:rPr>
        <w:t>“These are the men (false teachers) who are hidden reefs in your love feasts when they feast with you without fear, caring for themselves”</w:t>
      </w:r>
      <w:r w:rsidR="00EB1E65" w:rsidRPr="000F3ED0">
        <w:rPr>
          <w:i/>
          <w:sz w:val="24"/>
          <w:lang w:val="en-NZ" w:eastAsia="en-NZ"/>
        </w:rPr>
        <w:t xml:space="preserve">. </w:t>
      </w:r>
      <w:r w:rsidR="002C567C" w:rsidRPr="000F3ED0">
        <w:rPr>
          <w:sz w:val="24"/>
          <w:lang w:val="en-NZ"/>
        </w:rPr>
        <w:t>Similarly 2 Peter 2:13</w:t>
      </w:r>
      <w:r w:rsidR="00EB1E65" w:rsidRPr="000F3ED0">
        <w:rPr>
          <w:sz w:val="24"/>
          <w:lang w:val="en-NZ"/>
        </w:rPr>
        <w:t xml:space="preserve"> </w:t>
      </w:r>
      <w:r w:rsidR="00962E78" w:rsidRPr="000F3ED0">
        <w:rPr>
          <w:i/>
          <w:sz w:val="24"/>
          <w:lang w:val="en-NZ" w:eastAsia="en-NZ"/>
        </w:rPr>
        <w:t>“They</w:t>
      </w:r>
      <w:r w:rsidR="002C567C" w:rsidRPr="000F3ED0">
        <w:rPr>
          <w:i/>
          <w:sz w:val="24"/>
          <w:lang w:val="en-NZ" w:eastAsia="en-NZ"/>
        </w:rPr>
        <w:t xml:space="preserve"> (false teachers) count it a pleasure to revel in the daytime. They are stains and blemishes, </w:t>
      </w:r>
      <w:r w:rsidR="00962E78" w:rsidRPr="000F3ED0">
        <w:rPr>
          <w:i/>
          <w:sz w:val="24"/>
          <w:lang w:val="en-NZ" w:eastAsia="en-NZ"/>
        </w:rPr>
        <w:t>revelling</w:t>
      </w:r>
      <w:r w:rsidR="002C567C" w:rsidRPr="000F3ED0">
        <w:rPr>
          <w:i/>
          <w:sz w:val="24"/>
          <w:lang w:val="en-NZ" w:eastAsia="en-NZ"/>
        </w:rPr>
        <w:t xml:space="preserve"> in their deceptions, as they carouse with you”</w:t>
      </w:r>
      <w:r w:rsidR="00EB1E65" w:rsidRPr="000F3ED0">
        <w:rPr>
          <w:i/>
          <w:sz w:val="24"/>
          <w:lang w:val="en-NZ" w:eastAsia="en-NZ"/>
        </w:rPr>
        <w:t xml:space="preserve">. </w:t>
      </w:r>
      <w:r w:rsidR="00E90FD0" w:rsidRPr="000F3ED0">
        <w:rPr>
          <w:sz w:val="24"/>
          <w:lang w:val="en-NZ"/>
        </w:rPr>
        <w:t xml:space="preserve">These are </w:t>
      </w:r>
      <w:r w:rsidR="00D95041" w:rsidRPr="000F3ED0">
        <w:rPr>
          <w:sz w:val="24"/>
          <w:lang w:val="en-NZ"/>
        </w:rPr>
        <w:t>r</w:t>
      </w:r>
      <w:r w:rsidR="002C567C" w:rsidRPr="000F3ED0">
        <w:rPr>
          <w:sz w:val="24"/>
          <w:lang w:val="en-NZ"/>
        </w:rPr>
        <w:t>eferences to the Love Feast, in which Lord’s Supper was celebrated</w:t>
      </w:r>
      <w:r w:rsidR="00D95041" w:rsidRPr="000F3ED0">
        <w:rPr>
          <w:sz w:val="24"/>
          <w:lang w:val="en-NZ"/>
        </w:rPr>
        <w:t>.</w:t>
      </w:r>
      <w:r w:rsidR="00EB1E65" w:rsidRPr="000F3ED0">
        <w:rPr>
          <w:sz w:val="24"/>
          <w:lang w:val="en-NZ"/>
        </w:rPr>
        <w:t xml:space="preserve"> </w:t>
      </w:r>
      <w:r w:rsidRPr="000F3ED0">
        <w:rPr>
          <w:sz w:val="24"/>
          <w:lang w:val="en-NZ"/>
        </w:rPr>
        <w:t xml:space="preserve">The Love Feast during which Lord’s Supper was celebrated is most likely the context of Paul’s admonition to the Corinthians </w:t>
      </w:r>
      <w:r w:rsidRPr="000F3ED0">
        <w:rPr>
          <w:i/>
          <w:sz w:val="24"/>
          <w:lang w:val="en-NZ"/>
        </w:rPr>
        <w:t>“not even to eat with such a one”.</w:t>
      </w:r>
    </w:p>
    <w:p w14:paraId="62AEEB29" w14:textId="1445FD94" w:rsidR="002C567C" w:rsidRPr="000F3ED0" w:rsidRDefault="00D95041" w:rsidP="00587619">
      <w:pPr>
        <w:spacing w:after="200" w:line="276" w:lineRule="auto"/>
        <w:rPr>
          <w:sz w:val="24"/>
          <w:lang w:val="en-NZ"/>
        </w:rPr>
      </w:pPr>
      <w:r w:rsidRPr="000F3ED0">
        <w:rPr>
          <w:sz w:val="24"/>
          <w:lang w:val="en-NZ"/>
        </w:rPr>
        <w:t>The phrase ‘s</w:t>
      </w:r>
      <w:r w:rsidR="002C567C" w:rsidRPr="000F3ED0">
        <w:rPr>
          <w:sz w:val="24"/>
          <w:lang w:val="en-NZ"/>
        </w:rPr>
        <w:t>tains</w:t>
      </w:r>
      <w:r w:rsidRPr="000F3ED0">
        <w:rPr>
          <w:sz w:val="24"/>
          <w:lang w:val="en-NZ"/>
        </w:rPr>
        <w:t xml:space="preserve"> and </w:t>
      </w:r>
      <w:r w:rsidR="002C567C" w:rsidRPr="000F3ED0">
        <w:rPr>
          <w:sz w:val="24"/>
          <w:lang w:val="en-NZ"/>
        </w:rPr>
        <w:t>blemishes</w:t>
      </w:r>
      <w:r w:rsidRPr="000F3ED0">
        <w:rPr>
          <w:sz w:val="24"/>
          <w:lang w:val="en-NZ"/>
        </w:rPr>
        <w:t>’ is used by</w:t>
      </w:r>
      <w:r w:rsidR="004A5206" w:rsidRPr="000F3ED0">
        <w:rPr>
          <w:sz w:val="24"/>
          <w:lang w:val="en-NZ"/>
        </w:rPr>
        <w:t xml:space="preserve"> Peter by</w:t>
      </w:r>
      <w:r w:rsidRPr="000F3ED0">
        <w:rPr>
          <w:sz w:val="24"/>
          <w:lang w:val="en-NZ"/>
        </w:rPr>
        <w:t xml:space="preserve"> way of reference to the </w:t>
      </w:r>
      <w:r w:rsidR="002C567C" w:rsidRPr="000F3ED0">
        <w:rPr>
          <w:sz w:val="24"/>
          <w:lang w:val="en-NZ"/>
        </w:rPr>
        <w:t xml:space="preserve">impurity </w:t>
      </w:r>
      <w:r w:rsidRPr="000F3ED0">
        <w:rPr>
          <w:sz w:val="24"/>
          <w:lang w:val="en-NZ"/>
        </w:rPr>
        <w:t xml:space="preserve">of </w:t>
      </w:r>
      <w:r w:rsidR="002C567C" w:rsidRPr="000F3ED0">
        <w:rPr>
          <w:sz w:val="24"/>
          <w:lang w:val="en-NZ"/>
        </w:rPr>
        <w:t>animals unsuitable for sacrifice (Lev 1:3,10)</w:t>
      </w:r>
      <w:r w:rsidR="00EB1E65" w:rsidRPr="000F3ED0">
        <w:rPr>
          <w:sz w:val="24"/>
          <w:lang w:val="en-NZ"/>
        </w:rPr>
        <w:t xml:space="preserve"> </w:t>
      </w:r>
      <w:r w:rsidR="004A5206" w:rsidRPr="000F3ED0">
        <w:rPr>
          <w:sz w:val="24"/>
          <w:lang w:val="en-NZ" w:eastAsia="en-NZ"/>
        </w:rPr>
        <w:t>Similarly, t</w:t>
      </w:r>
      <w:r w:rsidRPr="000F3ED0">
        <w:rPr>
          <w:sz w:val="24"/>
          <w:lang w:val="en-NZ" w:eastAsia="en-NZ"/>
        </w:rPr>
        <w:t>here can be damage to those who partake of Lord’s Supper unworthily</w:t>
      </w:r>
      <w:r w:rsidR="004A5206" w:rsidRPr="000F3ED0">
        <w:rPr>
          <w:sz w:val="24"/>
          <w:lang w:val="en-NZ" w:eastAsia="en-NZ"/>
        </w:rPr>
        <w:t>; they are like stains and blemishes on a sacrifice</w:t>
      </w:r>
      <w:r w:rsidRPr="000F3ED0">
        <w:rPr>
          <w:sz w:val="24"/>
          <w:lang w:val="en-NZ" w:eastAsia="en-NZ"/>
        </w:rPr>
        <w:t xml:space="preserve">. </w:t>
      </w:r>
      <w:r w:rsidR="004A5206" w:rsidRPr="000F3ED0">
        <w:rPr>
          <w:sz w:val="24"/>
          <w:lang w:val="en-NZ" w:eastAsia="en-NZ"/>
        </w:rPr>
        <w:t xml:space="preserve">Paul says in </w:t>
      </w:r>
      <w:r w:rsidR="002C567C" w:rsidRPr="000F3ED0">
        <w:rPr>
          <w:sz w:val="24"/>
          <w:lang w:val="en-NZ" w:eastAsia="en-NZ"/>
        </w:rPr>
        <w:t>1 Corinthians 11:30</w:t>
      </w:r>
      <w:r w:rsidR="004A5206" w:rsidRPr="000F3ED0">
        <w:rPr>
          <w:sz w:val="24"/>
          <w:lang w:val="en-NZ" w:eastAsia="en-NZ"/>
        </w:rPr>
        <w:t xml:space="preserve"> that because of the stain of unrepentant, ungodly people, there may be severe consequences for the church</w:t>
      </w:r>
      <w:r w:rsidR="002C567C" w:rsidRPr="000F3ED0">
        <w:rPr>
          <w:sz w:val="24"/>
          <w:lang w:val="en-NZ" w:eastAsia="en-NZ"/>
        </w:rPr>
        <w:t xml:space="preserve"> </w:t>
      </w:r>
      <w:r w:rsidR="00962E78" w:rsidRPr="000F3ED0">
        <w:rPr>
          <w:sz w:val="24"/>
          <w:lang w:val="en-NZ" w:eastAsia="en-NZ"/>
        </w:rPr>
        <w:t>“</w:t>
      </w:r>
      <w:r w:rsidR="002C567C" w:rsidRPr="000F3ED0">
        <w:rPr>
          <w:i/>
          <w:sz w:val="24"/>
          <w:lang w:val="en-NZ" w:eastAsia="en-NZ"/>
        </w:rPr>
        <w:t>For this reason many among you are weak and sick, and a number sleep.</w:t>
      </w:r>
      <w:r w:rsidR="00962E78" w:rsidRPr="000F3ED0">
        <w:rPr>
          <w:i/>
          <w:sz w:val="24"/>
          <w:lang w:val="en-NZ" w:eastAsia="en-NZ"/>
        </w:rPr>
        <w:t>”</w:t>
      </w:r>
      <w:r w:rsidR="00EB1E65" w:rsidRPr="000F3ED0">
        <w:rPr>
          <w:i/>
          <w:sz w:val="24"/>
          <w:lang w:val="en-NZ" w:eastAsia="en-NZ"/>
        </w:rPr>
        <w:t xml:space="preserve"> </w:t>
      </w:r>
      <w:r w:rsidRPr="000F3ED0">
        <w:rPr>
          <w:sz w:val="24"/>
          <w:lang w:val="en-NZ" w:eastAsia="en-NZ"/>
        </w:rPr>
        <w:t>It seems that there was j</w:t>
      </w:r>
      <w:r w:rsidR="002C567C" w:rsidRPr="000F3ED0">
        <w:rPr>
          <w:sz w:val="24"/>
          <w:lang w:val="en-NZ" w:eastAsia="en-NZ"/>
        </w:rPr>
        <w:t xml:space="preserve">udgement on the </w:t>
      </w:r>
      <w:r w:rsidRPr="000F3ED0">
        <w:rPr>
          <w:sz w:val="24"/>
          <w:lang w:val="en-NZ" w:eastAsia="en-NZ"/>
        </w:rPr>
        <w:t xml:space="preserve">whole </w:t>
      </w:r>
      <w:r w:rsidR="002C567C" w:rsidRPr="000F3ED0">
        <w:rPr>
          <w:sz w:val="24"/>
          <w:lang w:val="en-NZ" w:eastAsia="en-NZ"/>
        </w:rPr>
        <w:t>body for the actions of some individuals.</w:t>
      </w:r>
      <w:r w:rsidR="00EB1E65" w:rsidRPr="000F3ED0">
        <w:rPr>
          <w:sz w:val="24"/>
          <w:lang w:val="en-NZ" w:eastAsia="en-NZ"/>
        </w:rPr>
        <w:t xml:space="preserve"> </w:t>
      </w:r>
      <w:r w:rsidRPr="000F3ED0">
        <w:rPr>
          <w:sz w:val="24"/>
          <w:lang w:val="en-NZ"/>
        </w:rPr>
        <w:t xml:space="preserve">In the words of </w:t>
      </w:r>
      <w:r w:rsidR="002C567C" w:rsidRPr="000F3ED0">
        <w:rPr>
          <w:sz w:val="24"/>
          <w:lang w:val="en-NZ"/>
        </w:rPr>
        <w:t>H</w:t>
      </w:r>
      <w:r w:rsidRPr="000F3ED0">
        <w:rPr>
          <w:sz w:val="24"/>
          <w:lang w:val="en-NZ"/>
        </w:rPr>
        <w:t xml:space="preserve">eidelberg </w:t>
      </w:r>
      <w:r w:rsidR="002C567C" w:rsidRPr="000F3ED0">
        <w:rPr>
          <w:sz w:val="24"/>
          <w:lang w:val="en-NZ"/>
        </w:rPr>
        <w:t>C</w:t>
      </w:r>
      <w:r w:rsidRPr="000F3ED0">
        <w:rPr>
          <w:sz w:val="24"/>
          <w:lang w:val="en-NZ"/>
        </w:rPr>
        <w:t>atechism A82</w:t>
      </w:r>
      <w:r w:rsidR="002C567C" w:rsidRPr="000F3ED0">
        <w:rPr>
          <w:sz w:val="24"/>
          <w:lang w:val="en-NZ"/>
        </w:rPr>
        <w:t>: “</w:t>
      </w:r>
      <w:r w:rsidR="002C567C" w:rsidRPr="000F3ED0">
        <w:rPr>
          <w:i/>
          <w:sz w:val="24"/>
          <w:lang w:val="en-NZ"/>
        </w:rPr>
        <w:t>dishonouring God’s covenant, brings down God’s anger upon the entire congregation</w:t>
      </w:r>
      <w:r w:rsidR="002C567C" w:rsidRPr="000F3ED0">
        <w:rPr>
          <w:sz w:val="24"/>
          <w:lang w:val="en-NZ"/>
        </w:rPr>
        <w:t>”</w:t>
      </w:r>
      <w:r w:rsidR="00EB1E65" w:rsidRPr="000F3ED0">
        <w:rPr>
          <w:sz w:val="24"/>
          <w:lang w:val="en-NZ"/>
        </w:rPr>
        <w:t xml:space="preserve">. </w:t>
      </w:r>
      <w:r w:rsidRPr="000F3ED0">
        <w:rPr>
          <w:sz w:val="24"/>
          <w:lang w:val="en-NZ"/>
        </w:rPr>
        <w:t>This speaks of the t</w:t>
      </w:r>
      <w:r w:rsidR="002C567C" w:rsidRPr="000F3ED0">
        <w:rPr>
          <w:sz w:val="24"/>
          <w:lang w:val="en-NZ"/>
        </w:rPr>
        <w:t>emporal judgement of sickness</w:t>
      </w:r>
      <w:r w:rsidRPr="000F3ED0">
        <w:rPr>
          <w:sz w:val="24"/>
          <w:lang w:val="en-NZ"/>
        </w:rPr>
        <w:t xml:space="preserve"> and </w:t>
      </w:r>
      <w:r w:rsidR="002C567C" w:rsidRPr="000F3ED0">
        <w:rPr>
          <w:sz w:val="24"/>
          <w:lang w:val="en-NZ"/>
        </w:rPr>
        <w:t xml:space="preserve">death, not </w:t>
      </w:r>
      <w:r w:rsidRPr="000F3ED0">
        <w:rPr>
          <w:sz w:val="24"/>
          <w:lang w:val="en-NZ"/>
        </w:rPr>
        <w:t xml:space="preserve">the </w:t>
      </w:r>
      <w:r w:rsidR="002C567C" w:rsidRPr="000F3ED0">
        <w:rPr>
          <w:sz w:val="24"/>
          <w:lang w:val="en-NZ"/>
        </w:rPr>
        <w:t>eternal loss of salvation</w:t>
      </w:r>
      <w:r w:rsidRPr="000F3ED0">
        <w:rPr>
          <w:sz w:val="24"/>
          <w:lang w:val="en-NZ"/>
        </w:rPr>
        <w:t xml:space="preserve">. </w:t>
      </w:r>
    </w:p>
    <w:p w14:paraId="724BBC2A" w14:textId="1202B166" w:rsidR="002C567C" w:rsidRPr="000F3ED0" w:rsidRDefault="002C567C" w:rsidP="00587619">
      <w:pPr>
        <w:spacing w:after="200" w:line="276" w:lineRule="auto"/>
        <w:rPr>
          <w:sz w:val="24"/>
          <w:lang w:val="en-NZ"/>
        </w:rPr>
      </w:pPr>
      <w:r w:rsidRPr="000F3ED0">
        <w:rPr>
          <w:sz w:val="24"/>
          <w:lang w:val="en-NZ"/>
        </w:rPr>
        <w:t xml:space="preserve">In </w:t>
      </w:r>
      <w:r w:rsidR="003616C2">
        <w:rPr>
          <w:sz w:val="24"/>
          <w:lang w:val="en-NZ"/>
        </w:rPr>
        <w:t xml:space="preserve">the </w:t>
      </w:r>
      <w:r w:rsidRPr="000F3ED0">
        <w:rPr>
          <w:sz w:val="24"/>
          <w:lang w:val="en-NZ"/>
        </w:rPr>
        <w:t xml:space="preserve">case of </w:t>
      </w:r>
      <w:r w:rsidR="003616C2">
        <w:rPr>
          <w:sz w:val="24"/>
          <w:lang w:val="en-NZ"/>
        </w:rPr>
        <w:t xml:space="preserve">the </w:t>
      </w:r>
      <w:r w:rsidRPr="000F3ED0">
        <w:rPr>
          <w:sz w:val="24"/>
          <w:lang w:val="en-NZ"/>
        </w:rPr>
        <w:t>Corinthian church, Paul</w:t>
      </w:r>
      <w:r w:rsidR="00D95041" w:rsidRPr="000F3ED0">
        <w:rPr>
          <w:sz w:val="24"/>
          <w:lang w:val="en-NZ"/>
        </w:rPr>
        <w:t xml:space="preserve"> was</w:t>
      </w:r>
      <w:r w:rsidRPr="000F3ED0">
        <w:rPr>
          <w:sz w:val="24"/>
          <w:lang w:val="en-NZ"/>
        </w:rPr>
        <w:t xml:space="preserve"> given divine prophetic spiritual sight which we do not have</w:t>
      </w:r>
      <w:r w:rsidR="00D95041" w:rsidRPr="000F3ED0">
        <w:rPr>
          <w:sz w:val="24"/>
          <w:lang w:val="en-NZ"/>
        </w:rPr>
        <w:t xml:space="preserve"> in specific cases, however</w:t>
      </w:r>
      <w:r w:rsidRPr="000F3ED0">
        <w:rPr>
          <w:sz w:val="24"/>
          <w:lang w:val="en-NZ"/>
        </w:rPr>
        <w:t xml:space="preserve"> </w:t>
      </w:r>
      <w:r w:rsidR="00EB1E65" w:rsidRPr="000F3ED0">
        <w:rPr>
          <w:sz w:val="24"/>
          <w:lang w:val="en-NZ"/>
        </w:rPr>
        <w:t xml:space="preserve">the </w:t>
      </w:r>
      <w:r w:rsidRPr="000F3ED0">
        <w:rPr>
          <w:sz w:val="24"/>
          <w:lang w:val="en-NZ"/>
        </w:rPr>
        <w:t>principle is clear.</w:t>
      </w:r>
      <w:r w:rsidR="00EB1E65" w:rsidRPr="000F3ED0">
        <w:rPr>
          <w:sz w:val="24"/>
          <w:lang w:val="en-NZ"/>
        </w:rPr>
        <w:t xml:space="preserve"> </w:t>
      </w:r>
      <w:r w:rsidR="00210394" w:rsidRPr="000F3ED0">
        <w:rPr>
          <w:sz w:val="24"/>
          <w:lang w:val="en-NZ"/>
        </w:rPr>
        <w:t>Just as in a</w:t>
      </w:r>
      <w:r w:rsidRPr="000F3ED0">
        <w:rPr>
          <w:sz w:val="24"/>
          <w:lang w:val="en-NZ"/>
        </w:rPr>
        <w:t xml:space="preserve">n effective military unit </w:t>
      </w:r>
      <w:r w:rsidR="00210394" w:rsidRPr="000F3ED0">
        <w:rPr>
          <w:sz w:val="24"/>
          <w:lang w:val="en-NZ"/>
        </w:rPr>
        <w:t xml:space="preserve">that </w:t>
      </w:r>
      <w:r w:rsidRPr="000F3ED0">
        <w:rPr>
          <w:sz w:val="24"/>
          <w:lang w:val="en-NZ"/>
        </w:rPr>
        <w:t xml:space="preserve">has been well trained </w:t>
      </w:r>
      <w:r w:rsidR="00210394" w:rsidRPr="000F3ED0">
        <w:rPr>
          <w:sz w:val="24"/>
          <w:lang w:val="en-NZ"/>
        </w:rPr>
        <w:t>and</w:t>
      </w:r>
      <w:r w:rsidRPr="000F3ED0">
        <w:rPr>
          <w:sz w:val="24"/>
          <w:lang w:val="en-NZ"/>
        </w:rPr>
        <w:t xml:space="preserve"> taught</w:t>
      </w:r>
      <w:r w:rsidR="00210394" w:rsidRPr="000F3ED0">
        <w:rPr>
          <w:sz w:val="24"/>
          <w:lang w:val="en-NZ"/>
        </w:rPr>
        <w:t>. When one person ‘</w:t>
      </w:r>
      <w:r w:rsidRPr="000F3ED0">
        <w:rPr>
          <w:sz w:val="24"/>
          <w:lang w:val="en-NZ"/>
        </w:rPr>
        <w:t>stuffs up</w:t>
      </w:r>
      <w:r w:rsidR="00210394" w:rsidRPr="000F3ED0">
        <w:rPr>
          <w:sz w:val="24"/>
          <w:lang w:val="en-NZ"/>
        </w:rPr>
        <w:t xml:space="preserve">’ everyone is </w:t>
      </w:r>
      <w:r w:rsidR="005D49FD" w:rsidRPr="000F3ED0">
        <w:rPr>
          <w:sz w:val="24"/>
          <w:lang w:val="en-NZ"/>
        </w:rPr>
        <w:t xml:space="preserve">affected </w:t>
      </w:r>
      <w:r w:rsidR="00B62C7C" w:rsidRPr="000F3ED0">
        <w:rPr>
          <w:sz w:val="24"/>
          <w:lang w:val="en-NZ"/>
        </w:rPr>
        <w:t>– all suffer.</w:t>
      </w:r>
      <w:r w:rsidR="00EB1E65" w:rsidRPr="000F3ED0">
        <w:rPr>
          <w:sz w:val="24"/>
          <w:lang w:val="en-NZ"/>
        </w:rPr>
        <w:t xml:space="preserve"> </w:t>
      </w:r>
      <w:r w:rsidR="005D49FD" w:rsidRPr="000F3ED0">
        <w:rPr>
          <w:sz w:val="24"/>
          <w:lang w:val="en-NZ"/>
        </w:rPr>
        <w:t>As a unit t</w:t>
      </w:r>
      <w:r w:rsidRPr="000F3ED0">
        <w:rPr>
          <w:sz w:val="24"/>
          <w:lang w:val="en-NZ"/>
        </w:rPr>
        <w:t>hey are bound together</w:t>
      </w:r>
      <w:r w:rsidR="005D49FD" w:rsidRPr="000F3ED0">
        <w:rPr>
          <w:sz w:val="24"/>
          <w:lang w:val="en-NZ"/>
        </w:rPr>
        <w:t xml:space="preserve"> - </w:t>
      </w:r>
      <w:r w:rsidRPr="000F3ED0">
        <w:rPr>
          <w:sz w:val="24"/>
          <w:lang w:val="en-NZ"/>
        </w:rPr>
        <w:t>for better or for worse</w:t>
      </w:r>
      <w:r w:rsidR="005D49FD" w:rsidRPr="000F3ED0">
        <w:rPr>
          <w:sz w:val="24"/>
          <w:lang w:val="en-NZ"/>
        </w:rPr>
        <w:t>.</w:t>
      </w:r>
      <w:r w:rsidR="00EB1E65" w:rsidRPr="000F3ED0">
        <w:rPr>
          <w:sz w:val="24"/>
          <w:lang w:val="en-NZ"/>
        </w:rPr>
        <w:t xml:space="preserve"> </w:t>
      </w:r>
      <w:r w:rsidR="005D49FD" w:rsidRPr="000F3ED0">
        <w:rPr>
          <w:sz w:val="24"/>
          <w:lang w:val="en-NZ"/>
        </w:rPr>
        <w:t>Likewise, t</w:t>
      </w:r>
      <w:r w:rsidRPr="000F3ED0">
        <w:rPr>
          <w:sz w:val="24"/>
          <w:lang w:val="en-NZ"/>
        </w:rPr>
        <w:t xml:space="preserve">he whole church suffers when some live </w:t>
      </w:r>
      <w:r w:rsidR="00B62C7C" w:rsidRPr="000F3ED0">
        <w:rPr>
          <w:sz w:val="24"/>
          <w:lang w:val="en-NZ"/>
        </w:rPr>
        <w:t xml:space="preserve">unrepentant </w:t>
      </w:r>
      <w:r w:rsidRPr="000F3ED0">
        <w:rPr>
          <w:sz w:val="24"/>
          <w:lang w:val="en-NZ"/>
        </w:rPr>
        <w:t>ungodly lives.</w:t>
      </w:r>
      <w:r w:rsidR="00EB1E65" w:rsidRPr="000F3ED0">
        <w:rPr>
          <w:sz w:val="24"/>
          <w:lang w:val="en-NZ"/>
        </w:rPr>
        <w:t xml:space="preserve"> </w:t>
      </w:r>
      <w:r w:rsidRPr="000F3ED0">
        <w:rPr>
          <w:sz w:val="24"/>
          <w:lang w:val="en-NZ"/>
        </w:rPr>
        <w:t>In 1 Cor 5 Paul instructs the church to “</w:t>
      </w:r>
      <w:r w:rsidR="003616C2">
        <w:rPr>
          <w:i/>
          <w:sz w:val="24"/>
          <w:lang w:val="en-NZ"/>
        </w:rPr>
        <w:t>p</w:t>
      </w:r>
      <w:r w:rsidR="003A1118" w:rsidRPr="000F3ED0">
        <w:rPr>
          <w:i/>
          <w:sz w:val="24"/>
          <w:lang w:val="en-NZ"/>
        </w:rPr>
        <w:t>urge the evil person from among you</w:t>
      </w:r>
      <w:r w:rsidRPr="000F3ED0">
        <w:rPr>
          <w:sz w:val="24"/>
          <w:lang w:val="en-NZ"/>
        </w:rPr>
        <w:t xml:space="preserve">” </w:t>
      </w:r>
      <w:r w:rsidR="00803836" w:rsidRPr="000F3ED0">
        <w:rPr>
          <w:sz w:val="24"/>
          <w:lang w:val="en-NZ"/>
        </w:rPr>
        <w:t>(</w:t>
      </w:r>
      <w:r w:rsidRPr="000F3ED0">
        <w:rPr>
          <w:sz w:val="24"/>
          <w:lang w:val="en-NZ"/>
        </w:rPr>
        <w:t>v13</w:t>
      </w:r>
      <w:r w:rsidR="00803836" w:rsidRPr="000F3ED0">
        <w:rPr>
          <w:sz w:val="24"/>
          <w:lang w:val="en-NZ"/>
        </w:rPr>
        <w:t>)</w:t>
      </w:r>
      <w:r w:rsidR="003A1118" w:rsidRPr="000F3ED0">
        <w:rPr>
          <w:sz w:val="24"/>
          <w:lang w:val="en-NZ"/>
        </w:rPr>
        <w:t>.</w:t>
      </w:r>
      <w:r w:rsidR="00EB1E65" w:rsidRPr="000F3ED0">
        <w:rPr>
          <w:sz w:val="24"/>
          <w:lang w:val="en-NZ"/>
        </w:rPr>
        <w:t xml:space="preserve"> </w:t>
      </w:r>
      <w:r w:rsidRPr="000F3ED0">
        <w:rPr>
          <w:sz w:val="24"/>
          <w:lang w:val="en-NZ"/>
        </w:rPr>
        <w:t>Here is a text which clearly points us to church discipline for sake of the purity of the church</w:t>
      </w:r>
      <w:r w:rsidR="003A1118" w:rsidRPr="000F3ED0">
        <w:rPr>
          <w:sz w:val="24"/>
          <w:lang w:val="en-NZ"/>
        </w:rPr>
        <w:t>.</w:t>
      </w:r>
    </w:p>
    <w:p w14:paraId="41E5F2D6" w14:textId="0967241D" w:rsidR="002C567C" w:rsidRPr="000F3ED0" w:rsidRDefault="002C567C" w:rsidP="00587619">
      <w:pPr>
        <w:spacing w:after="200" w:line="276" w:lineRule="auto"/>
        <w:rPr>
          <w:sz w:val="24"/>
          <w:lang w:val="en-NZ"/>
        </w:rPr>
      </w:pPr>
      <w:r w:rsidRPr="000F3ED0">
        <w:rPr>
          <w:sz w:val="24"/>
          <w:lang w:val="en-NZ"/>
        </w:rPr>
        <w:t>It is the elders of the church who have been given charge over the flock</w:t>
      </w:r>
      <w:r w:rsidR="003A1118" w:rsidRPr="000F3ED0">
        <w:rPr>
          <w:sz w:val="24"/>
          <w:lang w:val="en-NZ"/>
        </w:rPr>
        <w:t xml:space="preserve">; </w:t>
      </w:r>
      <w:r w:rsidRPr="000F3ED0">
        <w:rPr>
          <w:sz w:val="24"/>
          <w:lang w:val="en-NZ"/>
        </w:rPr>
        <w:t>it is their Christ-ordained responsibility to exercise discipline:</w:t>
      </w:r>
      <w:r w:rsidR="00EB1E65" w:rsidRPr="000F3ED0">
        <w:rPr>
          <w:sz w:val="24"/>
          <w:lang w:val="en-NZ"/>
        </w:rPr>
        <w:t xml:space="preserve"> </w:t>
      </w:r>
      <w:r w:rsidRPr="000F3ED0">
        <w:rPr>
          <w:sz w:val="24"/>
          <w:lang w:val="en-NZ"/>
        </w:rPr>
        <w:t>e.g. 1 Peter 5:2 “</w:t>
      </w:r>
      <w:r w:rsidRPr="000F3ED0">
        <w:rPr>
          <w:i/>
          <w:sz w:val="24"/>
          <w:lang w:val="en-NZ"/>
        </w:rPr>
        <w:t>shepherd the flock of God among you, exercising oversight</w:t>
      </w:r>
      <w:r w:rsidR="003A1118" w:rsidRPr="000F3ED0">
        <w:rPr>
          <w:sz w:val="24"/>
          <w:lang w:val="en-NZ"/>
        </w:rPr>
        <w:t>”.</w:t>
      </w:r>
      <w:r w:rsidRPr="000F3ED0">
        <w:rPr>
          <w:sz w:val="24"/>
          <w:lang w:val="en-NZ"/>
        </w:rPr>
        <w:t xml:space="preserve"> </w:t>
      </w:r>
      <w:r w:rsidR="00EB1E65" w:rsidRPr="000F3ED0">
        <w:rPr>
          <w:sz w:val="24"/>
          <w:lang w:val="en-NZ"/>
        </w:rPr>
        <w:t xml:space="preserve"> </w:t>
      </w:r>
      <w:r w:rsidR="003A1118" w:rsidRPr="000F3ED0">
        <w:rPr>
          <w:sz w:val="24"/>
          <w:lang w:val="en-NZ"/>
        </w:rPr>
        <w:t>This a</w:t>
      </w:r>
      <w:r w:rsidRPr="000F3ED0">
        <w:rPr>
          <w:sz w:val="24"/>
          <w:lang w:val="en-NZ"/>
        </w:rPr>
        <w:t xml:space="preserve">pplies to </w:t>
      </w:r>
      <w:r w:rsidR="003A1118" w:rsidRPr="000F3ED0">
        <w:rPr>
          <w:sz w:val="24"/>
          <w:lang w:val="en-NZ"/>
        </w:rPr>
        <w:t xml:space="preserve">the </w:t>
      </w:r>
      <w:r w:rsidRPr="000F3ED0">
        <w:rPr>
          <w:sz w:val="24"/>
          <w:lang w:val="en-NZ"/>
        </w:rPr>
        <w:t>sacrament of baptism: checking that one or both parents are professing Christians.</w:t>
      </w:r>
      <w:r w:rsidR="00EB1E65" w:rsidRPr="000F3ED0">
        <w:rPr>
          <w:sz w:val="24"/>
          <w:lang w:val="en-NZ"/>
        </w:rPr>
        <w:t xml:space="preserve"> </w:t>
      </w:r>
      <w:r w:rsidR="003A1118" w:rsidRPr="000F3ED0">
        <w:rPr>
          <w:sz w:val="24"/>
          <w:lang w:val="en-NZ"/>
        </w:rPr>
        <w:t>This also a</w:t>
      </w:r>
      <w:r w:rsidRPr="000F3ED0">
        <w:rPr>
          <w:sz w:val="24"/>
          <w:lang w:val="en-NZ"/>
        </w:rPr>
        <w:t xml:space="preserve">pplies to </w:t>
      </w:r>
      <w:r w:rsidR="003A1118" w:rsidRPr="000F3ED0">
        <w:rPr>
          <w:sz w:val="24"/>
          <w:lang w:val="en-NZ"/>
        </w:rPr>
        <w:t xml:space="preserve">the </w:t>
      </w:r>
      <w:r w:rsidRPr="000F3ED0">
        <w:rPr>
          <w:sz w:val="24"/>
          <w:lang w:val="en-NZ"/>
        </w:rPr>
        <w:t>sacrament of L</w:t>
      </w:r>
      <w:r w:rsidR="003A1118" w:rsidRPr="000F3ED0">
        <w:rPr>
          <w:sz w:val="24"/>
          <w:lang w:val="en-NZ"/>
        </w:rPr>
        <w:t xml:space="preserve">ord’s </w:t>
      </w:r>
      <w:r w:rsidRPr="000F3ED0">
        <w:rPr>
          <w:sz w:val="24"/>
          <w:lang w:val="en-NZ"/>
        </w:rPr>
        <w:t>S</w:t>
      </w:r>
      <w:r w:rsidR="003A1118" w:rsidRPr="000F3ED0">
        <w:rPr>
          <w:sz w:val="24"/>
          <w:lang w:val="en-NZ"/>
        </w:rPr>
        <w:t>upper.</w:t>
      </w:r>
      <w:r w:rsidR="00EB1E65" w:rsidRPr="000F3ED0">
        <w:rPr>
          <w:sz w:val="24"/>
          <w:lang w:val="en-NZ"/>
        </w:rPr>
        <w:t xml:space="preserve"> </w:t>
      </w:r>
      <w:r w:rsidR="003A1118" w:rsidRPr="000F3ED0">
        <w:rPr>
          <w:sz w:val="24"/>
          <w:lang w:val="en-NZ"/>
        </w:rPr>
        <w:t xml:space="preserve">The elders have a role </w:t>
      </w:r>
      <w:r w:rsidR="00962E78" w:rsidRPr="000F3ED0">
        <w:rPr>
          <w:sz w:val="24"/>
          <w:lang w:val="en-NZ"/>
        </w:rPr>
        <w:t>in ‘</w:t>
      </w:r>
      <w:r w:rsidR="003A1118" w:rsidRPr="000F3ED0">
        <w:rPr>
          <w:sz w:val="24"/>
          <w:lang w:val="en-NZ"/>
        </w:rPr>
        <w:t>f</w:t>
      </w:r>
      <w:r w:rsidRPr="000F3ED0">
        <w:rPr>
          <w:sz w:val="24"/>
          <w:lang w:val="en-NZ"/>
        </w:rPr>
        <w:t>encing</w:t>
      </w:r>
      <w:r w:rsidR="003A1118" w:rsidRPr="000F3ED0">
        <w:rPr>
          <w:sz w:val="24"/>
          <w:lang w:val="en-NZ"/>
        </w:rPr>
        <w:t>’ or ‘</w:t>
      </w:r>
      <w:r w:rsidRPr="000F3ED0">
        <w:rPr>
          <w:sz w:val="24"/>
          <w:lang w:val="en-NZ"/>
        </w:rPr>
        <w:t>supervi</w:t>
      </w:r>
      <w:r w:rsidR="003A1118" w:rsidRPr="000F3ED0">
        <w:rPr>
          <w:sz w:val="24"/>
          <w:lang w:val="en-NZ"/>
        </w:rPr>
        <w:t xml:space="preserve">sing </w:t>
      </w:r>
      <w:r w:rsidRPr="000F3ED0">
        <w:rPr>
          <w:sz w:val="24"/>
          <w:lang w:val="en-NZ"/>
        </w:rPr>
        <w:t>the table</w:t>
      </w:r>
      <w:r w:rsidR="003A1118" w:rsidRPr="000F3ED0">
        <w:rPr>
          <w:sz w:val="24"/>
          <w:lang w:val="en-NZ"/>
        </w:rPr>
        <w:t>’.</w:t>
      </w:r>
      <w:r w:rsidR="00EB1E65" w:rsidRPr="000F3ED0">
        <w:rPr>
          <w:sz w:val="24"/>
          <w:lang w:val="en-NZ"/>
        </w:rPr>
        <w:t xml:space="preserve"> </w:t>
      </w:r>
      <w:r w:rsidRPr="000F3ED0">
        <w:rPr>
          <w:sz w:val="24"/>
          <w:lang w:val="en-NZ"/>
        </w:rPr>
        <w:t>The standard for admission to the table is not perfect godliness, but a desire for purity before God</w:t>
      </w:r>
      <w:r w:rsidR="003616C2">
        <w:rPr>
          <w:sz w:val="24"/>
          <w:lang w:val="en-NZ"/>
        </w:rPr>
        <w:t xml:space="preserve"> as repentant sinners forgiven in Christ</w:t>
      </w:r>
      <w:r w:rsidRPr="000F3ED0">
        <w:rPr>
          <w:sz w:val="24"/>
          <w:lang w:val="en-NZ"/>
        </w:rPr>
        <w:t>.</w:t>
      </w:r>
    </w:p>
    <w:p w14:paraId="74D34995" w14:textId="54E12122" w:rsidR="002C567C" w:rsidRPr="000F3ED0" w:rsidRDefault="003A1118" w:rsidP="00587619">
      <w:pPr>
        <w:spacing w:after="200" w:line="276" w:lineRule="auto"/>
        <w:rPr>
          <w:sz w:val="24"/>
          <w:lang w:val="en-NZ"/>
        </w:rPr>
      </w:pPr>
      <w:r w:rsidRPr="000F3ED0">
        <w:rPr>
          <w:sz w:val="24"/>
          <w:lang w:val="en-NZ"/>
        </w:rPr>
        <w:t>This is reflect</w:t>
      </w:r>
      <w:r w:rsidR="00010639" w:rsidRPr="000F3ED0">
        <w:rPr>
          <w:sz w:val="24"/>
          <w:lang w:val="en-NZ"/>
        </w:rPr>
        <w:t>ed</w:t>
      </w:r>
      <w:r w:rsidRPr="000F3ED0">
        <w:rPr>
          <w:sz w:val="24"/>
          <w:lang w:val="en-NZ"/>
        </w:rPr>
        <w:t xml:space="preserve"> in our f</w:t>
      </w:r>
      <w:r w:rsidR="002C567C" w:rsidRPr="000F3ED0">
        <w:rPr>
          <w:sz w:val="24"/>
          <w:lang w:val="en-NZ"/>
        </w:rPr>
        <w:t>orm for L</w:t>
      </w:r>
      <w:r w:rsidRPr="000F3ED0">
        <w:rPr>
          <w:sz w:val="24"/>
          <w:lang w:val="en-NZ"/>
        </w:rPr>
        <w:t xml:space="preserve">ord’s </w:t>
      </w:r>
      <w:r w:rsidR="002C567C" w:rsidRPr="000F3ED0">
        <w:rPr>
          <w:sz w:val="24"/>
          <w:lang w:val="en-NZ"/>
        </w:rPr>
        <w:t>S</w:t>
      </w:r>
      <w:r w:rsidRPr="000F3ED0">
        <w:rPr>
          <w:sz w:val="24"/>
          <w:lang w:val="en-NZ"/>
        </w:rPr>
        <w:t>upper</w:t>
      </w:r>
      <w:r w:rsidR="002C567C" w:rsidRPr="000F3ED0">
        <w:rPr>
          <w:sz w:val="24"/>
          <w:lang w:val="en-NZ"/>
        </w:rPr>
        <w:t>:</w:t>
      </w:r>
      <w:r w:rsidR="00EB1E65" w:rsidRPr="000F3ED0">
        <w:rPr>
          <w:sz w:val="24"/>
          <w:lang w:val="en-NZ"/>
        </w:rPr>
        <w:t xml:space="preserve"> </w:t>
      </w:r>
      <w:r w:rsidR="002C567C" w:rsidRPr="000F3ED0">
        <w:rPr>
          <w:sz w:val="24"/>
          <w:lang w:val="en-NZ"/>
        </w:rPr>
        <w:t>“</w:t>
      </w:r>
      <w:r w:rsidR="00010639" w:rsidRPr="000F3ED0">
        <w:rPr>
          <w:i/>
          <w:sz w:val="24"/>
          <w:lang w:val="en-NZ"/>
        </w:rPr>
        <w:t>Anyone who is unrepentant, who does not trust in Jesus Christ, or who has no desire to lead a godly life, should refrain from the holy sacrament</w:t>
      </w:r>
      <w:r w:rsidR="002C567C" w:rsidRPr="000F3ED0">
        <w:rPr>
          <w:sz w:val="24"/>
          <w:lang w:val="en-NZ"/>
        </w:rPr>
        <w:t>”</w:t>
      </w:r>
      <w:r w:rsidR="003616C2">
        <w:rPr>
          <w:sz w:val="24"/>
          <w:lang w:val="en-NZ"/>
        </w:rPr>
        <w:t>.</w:t>
      </w:r>
      <w:r w:rsidR="00EB1E65" w:rsidRPr="000F3ED0">
        <w:rPr>
          <w:sz w:val="24"/>
          <w:lang w:val="en-NZ"/>
        </w:rPr>
        <w:t xml:space="preserve"> </w:t>
      </w:r>
      <w:r w:rsidR="00010639" w:rsidRPr="000F3ED0">
        <w:rPr>
          <w:sz w:val="24"/>
          <w:lang w:val="en-NZ"/>
        </w:rPr>
        <w:t xml:space="preserve"> </w:t>
      </w:r>
      <w:r w:rsidR="002C567C" w:rsidRPr="000F3ED0">
        <w:rPr>
          <w:sz w:val="24"/>
          <w:lang w:val="en-NZ"/>
        </w:rPr>
        <w:t>“</w:t>
      </w:r>
      <w:r w:rsidR="00010639" w:rsidRPr="003616C2">
        <w:rPr>
          <w:i/>
          <w:sz w:val="24"/>
          <w:lang w:val="en-NZ"/>
        </w:rPr>
        <w:t>This solemn warning is not designed, however, to discourage penitent sinners. We do not come to the supper trusting in our own righteousness, but rather testifying that we are sinners who look to Jesus Christ for our salvation</w:t>
      </w:r>
      <w:r w:rsidR="002C567C" w:rsidRPr="000F3ED0">
        <w:rPr>
          <w:sz w:val="24"/>
          <w:lang w:val="en-NZ"/>
        </w:rPr>
        <w:t>”</w:t>
      </w:r>
    </w:p>
    <w:p w14:paraId="6E263035" w14:textId="1467E97E" w:rsidR="002C567C" w:rsidRPr="000F3ED0" w:rsidRDefault="002C567C" w:rsidP="00587619">
      <w:pPr>
        <w:spacing w:after="200" w:line="276" w:lineRule="auto"/>
        <w:rPr>
          <w:sz w:val="24"/>
          <w:lang w:val="en-NZ"/>
        </w:rPr>
      </w:pPr>
      <w:r w:rsidRPr="000F3ED0">
        <w:rPr>
          <w:sz w:val="24"/>
          <w:lang w:val="en-NZ"/>
        </w:rPr>
        <w:lastRenderedPageBreak/>
        <w:t>H</w:t>
      </w:r>
      <w:r w:rsidR="00862D4C">
        <w:rPr>
          <w:sz w:val="24"/>
          <w:lang w:val="en-NZ"/>
        </w:rPr>
        <w:t xml:space="preserve">eidelberg </w:t>
      </w:r>
      <w:r w:rsidRPr="000F3ED0">
        <w:rPr>
          <w:sz w:val="24"/>
          <w:lang w:val="en-NZ"/>
        </w:rPr>
        <w:t>C</w:t>
      </w:r>
      <w:r w:rsidR="00862D4C">
        <w:rPr>
          <w:sz w:val="24"/>
          <w:lang w:val="en-NZ"/>
        </w:rPr>
        <w:t xml:space="preserve">atechism </w:t>
      </w:r>
      <w:r w:rsidRPr="000F3ED0">
        <w:rPr>
          <w:sz w:val="24"/>
          <w:lang w:val="en-NZ"/>
        </w:rPr>
        <w:t>L</w:t>
      </w:r>
      <w:r w:rsidR="00862D4C">
        <w:rPr>
          <w:sz w:val="24"/>
          <w:lang w:val="en-NZ"/>
        </w:rPr>
        <w:t xml:space="preserve">ord’s </w:t>
      </w:r>
      <w:r w:rsidRPr="000F3ED0">
        <w:rPr>
          <w:sz w:val="24"/>
          <w:lang w:val="en-NZ"/>
        </w:rPr>
        <w:t>D</w:t>
      </w:r>
      <w:r w:rsidR="00862D4C">
        <w:rPr>
          <w:sz w:val="24"/>
          <w:lang w:val="en-NZ"/>
        </w:rPr>
        <w:t xml:space="preserve">ay </w:t>
      </w:r>
      <w:r w:rsidRPr="000F3ED0">
        <w:rPr>
          <w:sz w:val="24"/>
          <w:lang w:val="en-NZ"/>
        </w:rPr>
        <w:t xml:space="preserve">30 Q&amp;A82 </w:t>
      </w:r>
      <w:r w:rsidR="006512AB" w:rsidRPr="000F3ED0">
        <w:rPr>
          <w:sz w:val="24"/>
          <w:lang w:val="en-NZ"/>
        </w:rPr>
        <w:t xml:space="preserve">expresses the Scriptural truth that </w:t>
      </w:r>
      <w:r w:rsidRPr="000F3ED0">
        <w:rPr>
          <w:sz w:val="24"/>
          <w:lang w:val="en-NZ"/>
        </w:rPr>
        <w:t>those who show by what they say and do that they are unbelieving and ungodly should be excluded from the Lord’s Supper by the official use of the keys of the kingdom</w:t>
      </w:r>
      <w:r w:rsidR="00962E78" w:rsidRPr="000F3ED0">
        <w:rPr>
          <w:sz w:val="24"/>
          <w:lang w:val="en-NZ"/>
        </w:rPr>
        <w:t xml:space="preserve"> </w:t>
      </w:r>
      <w:r w:rsidRPr="000F3ED0">
        <w:rPr>
          <w:sz w:val="24"/>
          <w:lang w:val="en-NZ"/>
        </w:rPr>
        <w:t>until they reform their lives</w:t>
      </w:r>
      <w:r w:rsidR="00EB1E65" w:rsidRPr="000F3ED0">
        <w:rPr>
          <w:sz w:val="24"/>
          <w:lang w:val="en-NZ"/>
        </w:rPr>
        <w:t xml:space="preserve">. </w:t>
      </w:r>
      <w:r w:rsidRPr="000F3ED0">
        <w:rPr>
          <w:sz w:val="24"/>
          <w:lang w:val="en-NZ"/>
        </w:rPr>
        <w:t>This is not popular teaching toda</w:t>
      </w:r>
      <w:r w:rsidR="006512AB" w:rsidRPr="000F3ED0">
        <w:rPr>
          <w:sz w:val="24"/>
          <w:lang w:val="en-NZ"/>
        </w:rPr>
        <w:t xml:space="preserve">y, </w:t>
      </w:r>
      <w:r w:rsidRPr="000F3ED0">
        <w:rPr>
          <w:sz w:val="24"/>
          <w:lang w:val="en-NZ"/>
        </w:rPr>
        <w:t>but it is Scriptural truth</w:t>
      </w:r>
      <w:r w:rsidR="00EB1E65" w:rsidRPr="000F3ED0">
        <w:rPr>
          <w:sz w:val="24"/>
          <w:lang w:val="en-NZ"/>
        </w:rPr>
        <w:t xml:space="preserve">. </w:t>
      </w:r>
      <w:r w:rsidR="00D07E06" w:rsidRPr="000F3ED0">
        <w:rPr>
          <w:sz w:val="24"/>
          <w:lang w:val="en-NZ"/>
        </w:rPr>
        <w:t xml:space="preserve">I would encourage you to carefully </w:t>
      </w:r>
      <w:r w:rsidRPr="000F3ED0">
        <w:rPr>
          <w:sz w:val="24"/>
          <w:lang w:val="en-NZ"/>
        </w:rPr>
        <w:t xml:space="preserve">study 1 Cor 5:1-13 if you are not </w:t>
      </w:r>
      <w:r w:rsidR="00D07E06" w:rsidRPr="000F3ED0">
        <w:rPr>
          <w:sz w:val="24"/>
          <w:lang w:val="en-NZ"/>
        </w:rPr>
        <w:t xml:space="preserve">yet </w:t>
      </w:r>
      <w:r w:rsidRPr="000F3ED0">
        <w:rPr>
          <w:sz w:val="24"/>
          <w:lang w:val="en-NZ"/>
        </w:rPr>
        <w:t>convinced</w:t>
      </w:r>
      <w:r w:rsidR="00626EE2">
        <w:rPr>
          <w:sz w:val="24"/>
          <w:lang w:val="en-NZ"/>
        </w:rPr>
        <w:t xml:space="preserve"> of this</w:t>
      </w:r>
      <w:r w:rsidRPr="000F3ED0">
        <w:rPr>
          <w:sz w:val="24"/>
          <w:lang w:val="en-NZ"/>
        </w:rPr>
        <w:t>.</w:t>
      </w:r>
    </w:p>
    <w:p w14:paraId="4A14559E" w14:textId="38684503" w:rsidR="002C567C" w:rsidRPr="000F3ED0" w:rsidRDefault="002C567C" w:rsidP="00587619">
      <w:pPr>
        <w:spacing w:after="200" w:line="276" w:lineRule="auto"/>
        <w:rPr>
          <w:sz w:val="24"/>
          <w:lang w:val="en-NZ"/>
        </w:rPr>
      </w:pPr>
      <w:r w:rsidRPr="000F3ED0">
        <w:rPr>
          <w:sz w:val="24"/>
          <w:lang w:val="en-NZ"/>
        </w:rPr>
        <w:t xml:space="preserve">Only those who confess that they </w:t>
      </w:r>
      <w:r w:rsidR="00626EE2">
        <w:rPr>
          <w:sz w:val="24"/>
          <w:lang w:val="en-NZ"/>
        </w:rPr>
        <w:t>t</w:t>
      </w:r>
      <w:r w:rsidRPr="000F3ED0">
        <w:rPr>
          <w:sz w:val="24"/>
          <w:lang w:val="en-NZ"/>
        </w:rPr>
        <w:t>rust in Christ and who show by what they say and do that they strive after godliness are able to come to Supper at the Lord’s Table, but this is not all…</w:t>
      </w:r>
    </w:p>
    <w:p w14:paraId="695274BD" w14:textId="0DD232C6" w:rsidR="002C567C" w:rsidRPr="000F3ED0" w:rsidRDefault="002C567C" w:rsidP="00BB7A36">
      <w:pPr>
        <w:numPr>
          <w:ilvl w:val="0"/>
          <w:numId w:val="1"/>
        </w:numPr>
        <w:spacing w:after="200" w:line="276" w:lineRule="auto"/>
        <w:rPr>
          <w:b/>
          <w:sz w:val="24"/>
          <w:lang w:val="en-NZ"/>
        </w:rPr>
      </w:pPr>
      <w:r w:rsidRPr="000F3ED0">
        <w:rPr>
          <w:b/>
          <w:sz w:val="24"/>
          <w:lang w:val="en-NZ"/>
        </w:rPr>
        <w:t xml:space="preserve">Those Who Are Invited </w:t>
      </w:r>
    </w:p>
    <w:p w14:paraId="07D15866" w14:textId="50F694E8" w:rsidR="002C567C" w:rsidRPr="000F3ED0" w:rsidRDefault="00BF393D" w:rsidP="00587619">
      <w:pPr>
        <w:spacing w:after="200" w:line="276" w:lineRule="auto"/>
        <w:rPr>
          <w:snapToGrid w:val="0"/>
          <w:sz w:val="24"/>
          <w:lang w:val="en-NZ"/>
        </w:rPr>
      </w:pPr>
      <w:r w:rsidRPr="000F3ED0">
        <w:rPr>
          <w:snapToGrid w:val="0"/>
          <w:sz w:val="24"/>
          <w:lang w:val="en-NZ"/>
        </w:rPr>
        <w:t>Have you ever thought about the fact that t</w:t>
      </w:r>
      <w:r w:rsidR="002C567C" w:rsidRPr="000F3ED0">
        <w:rPr>
          <w:snapToGrid w:val="0"/>
          <w:sz w:val="24"/>
          <w:lang w:val="en-NZ"/>
        </w:rPr>
        <w:t xml:space="preserve">he large crowds who followed Jesus were not invited to the last </w:t>
      </w:r>
      <w:r w:rsidR="00DD5CE7" w:rsidRPr="000F3ED0">
        <w:rPr>
          <w:snapToGrid w:val="0"/>
          <w:sz w:val="24"/>
          <w:lang w:val="en-NZ"/>
        </w:rPr>
        <w:t>supper?</w:t>
      </w:r>
      <w:r w:rsidR="00EB1E65" w:rsidRPr="000F3ED0">
        <w:rPr>
          <w:snapToGrid w:val="0"/>
          <w:sz w:val="24"/>
          <w:lang w:val="en-NZ"/>
        </w:rPr>
        <w:t xml:space="preserve"> </w:t>
      </w:r>
      <w:r w:rsidR="002C567C" w:rsidRPr="000F3ED0">
        <w:rPr>
          <w:snapToGrid w:val="0"/>
          <w:sz w:val="24"/>
          <w:lang w:val="en-NZ"/>
        </w:rPr>
        <w:t>Even though gatherings of 4</w:t>
      </w:r>
      <w:r w:rsidR="009F4363" w:rsidRPr="000F3ED0">
        <w:rPr>
          <w:snapToGrid w:val="0"/>
          <w:sz w:val="24"/>
          <w:lang w:val="en-NZ"/>
        </w:rPr>
        <w:t>,000 and</w:t>
      </w:r>
      <w:r w:rsidR="002C567C" w:rsidRPr="000F3ED0">
        <w:rPr>
          <w:snapToGrid w:val="0"/>
          <w:sz w:val="24"/>
          <w:lang w:val="en-NZ"/>
        </w:rPr>
        <w:t xml:space="preserve">5,000 had eaten together in </w:t>
      </w:r>
      <w:r w:rsidR="0044647D" w:rsidRPr="000F3ED0">
        <w:rPr>
          <w:snapToGrid w:val="0"/>
          <w:sz w:val="24"/>
          <w:lang w:val="en-NZ"/>
        </w:rPr>
        <w:t>the presence of Christ earlier.</w:t>
      </w:r>
      <w:r w:rsidR="00EB1E65" w:rsidRPr="000F3ED0">
        <w:rPr>
          <w:snapToGrid w:val="0"/>
          <w:sz w:val="24"/>
          <w:lang w:val="en-NZ"/>
        </w:rPr>
        <w:t xml:space="preserve"> </w:t>
      </w:r>
      <w:r w:rsidRPr="000F3ED0">
        <w:rPr>
          <w:snapToGrid w:val="0"/>
          <w:sz w:val="24"/>
          <w:lang w:val="en-NZ"/>
        </w:rPr>
        <w:t xml:space="preserve">Even though many had followed Him. </w:t>
      </w:r>
      <w:r w:rsidR="002C567C" w:rsidRPr="000F3ED0">
        <w:rPr>
          <w:b/>
          <w:snapToGrid w:val="0"/>
          <w:sz w:val="24"/>
          <w:lang w:val="en-NZ"/>
        </w:rPr>
        <w:t>Only</w:t>
      </w:r>
      <w:r w:rsidR="002C567C" w:rsidRPr="000F3ED0">
        <w:rPr>
          <w:snapToGrid w:val="0"/>
          <w:sz w:val="24"/>
          <w:lang w:val="en-NZ"/>
        </w:rPr>
        <w:t xml:space="preserve"> the inner 12 </w:t>
      </w:r>
      <w:r w:rsidRPr="000F3ED0">
        <w:rPr>
          <w:snapToGrid w:val="0"/>
          <w:sz w:val="24"/>
          <w:lang w:val="en-NZ"/>
        </w:rPr>
        <w:t xml:space="preserve">disciples </w:t>
      </w:r>
      <w:r w:rsidR="002C567C" w:rsidRPr="000F3ED0">
        <w:rPr>
          <w:snapToGrid w:val="0"/>
          <w:sz w:val="24"/>
          <w:lang w:val="en-NZ"/>
        </w:rPr>
        <w:t>were invited to this Special Supper</w:t>
      </w:r>
      <w:r w:rsidR="0044647D" w:rsidRPr="000F3ED0">
        <w:rPr>
          <w:snapToGrid w:val="0"/>
          <w:sz w:val="24"/>
          <w:lang w:val="en-NZ"/>
        </w:rPr>
        <w:t>.</w:t>
      </w:r>
      <w:r w:rsidR="00EB1E65" w:rsidRPr="000F3ED0">
        <w:rPr>
          <w:snapToGrid w:val="0"/>
          <w:sz w:val="24"/>
          <w:lang w:val="en-NZ"/>
        </w:rPr>
        <w:t xml:space="preserve"> </w:t>
      </w:r>
      <w:r w:rsidR="00764600">
        <w:rPr>
          <w:snapToGrid w:val="0"/>
          <w:sz w:val="24"/>
          <w:lang w:val="en-NZ"/>
        </w:rPr>
        <w:t xml:space="preserve">This is clear both from </w:t>
      </w:r>
      <w:r w:rsidR="002C567C" w:rsidRPr="00764600">
        <w:rPr>
          <w:sz w:val="24"/>
          <w:lang w:val="en-NZ" w:eastAsia="en-NZ"/>
        </w:rPr>
        <w:t>Mark 14:14b</w:t>
      </w:r>
      <w:r w:rsidR="002C567C" w:rsidRPr="000F3ED0">
        <w:rPr>
          <w:sz w:val="24"/>
          <w:lang w:val="en-NZ" w:eastAsia="en-NZ"/>
        </w:rPr>
        <w:t xml:space="preserve"> </w:t>
      </w:r>
      <w:r w:rsidR="00962E78" w:rsidRPr="000F3ED0">
        <w:rPr>
          <w:sz w:val="24"/>
          <w:lang w:val="en-NZ" w:eastAsia="en-NZ"/>
        </w:rPr>
        <w:t>‘</w:t>
      </w:r>
      <w:r w:rsidR="002C567C" w:rsidRPr="000F3ED0">
        <w:rPr>
          <w:i/>
          <w:sz w:val="24"/>
          <w:lang w:val="en-NZ" w:eastAsia="en-NZ"/>
        </w:rPr>
        <w:t xml:space="preserve">say to the owner of the house, 'The Teacher says, "Where is My guest room in which I may eat the Passover with </w:t>
      </w:r>
      <w:r w:rsidR="002C567C" w:rsidRPr="000F3ED0">
        <w:rPr>
          <w:b/>
          <w:i/>
          <w:sz w:val="24"/>
          <w:lang w:val="en-NZ" w:eastAsia="en-NZ"/>
        </w:rPr>
        <w:t>My disciples</w:t>
      </w:r>
      <w:r w:rsidR="002C567C" w:rsidRPr="000F3ED0">
        <w:rPr>
          <w:i/>
          <w:sz w:val="24"/>
          <w:lang w:val="en-NZ" w:eastAsia="en-NZ"/>
        </w:rPr>
        <w:t>?"'</w:t>
      </w:r>
      <w:r w:rsidR="00764600">
        <w:rPr>
          <w:i/>
          <w:sz w:val="24"/>
          <w:lang w:val="en-NZ" w:eastAsia="en-NZ"/>
        </w:rPr>
        <w:t xml:space="preserve"> and from </w:t>
      </w:r>
      <w:r w:rsidR="002C567C" w:rsidRPr="00764600">
        <w:rPr>
          <w:sz w:val="24"/>
          <w:lang w:val="en-NZ" w:eastAsia="en-NZ"/>
        </w:rPr>
        <w:t>Luke 22:15</w:t>
      </w:r>
      <w:r w:rsidR="002C567C" w:rsidRPr="000F3ED0">
        <w:rPr>
          <w:sz w:val="24"/>
          <w:lang w:val="en-NZ" w:eastAsia="en-NZ"/>
        </w:rPr>
        <w:t xml:space="preserve"> </w:t>
      </w:r>
      <w:r w:rsidR="002C567C" w:rsidRPr="000F3ED0">
        <w:rPr>
          <w:i/>
          <w:sz w:val="24"/>
          <w:lang w:val="en-NZ" w:eastAsia="en-NZ"/>
        </w:rPr>
        <w:t xml:space="preserve">And He said to them (the apostles), "I have earnestly desired to eat this Passover </w:t>
      </w:r>
      <w:r w:rsidR="002C567C" w:rsidRPr="000F3ED0">
        <w:rPr>
          <w:b/>
          <w:i/>
          <w:sz w:val="24"/>
          <w:lang w:val="en-NZ" w:eastAsia="en-NZ"/>
        </w:rPr>
        <w:t>with you</w:t>
      </w:r>
      <w:r w:rsidR="002C567C" w:rsidRPr="000F3ED0">
        <w:rPr>
          <w:i/>
          <w:sz w:val="24"/>
          <w:lang w:val="en-NZ" w:eastAsia="en-NZ"/>
        </w:rPr>
        <w:t xml:space="preserve"> before I suffer”</w:t>
      </w:r>
      <w:r w:rsidR="00962E78" w:rsidRPr="000F3ED0">
        <w:rPr>
          <w:i/>
          <w:sz w:val="24"/>
          <w:lang w:val="en-NZ" w:eastAsia="en-NZ"/>
        </w:rPr>
        <w:t>’</w:t>
      </w:r>
    </w:p>
    <w:p w14:paraId="7D4C1BAC" w14:textId="4FD4D0C5" w:rsidR="002C567C" w:rsidRPr="000F3ED0" w:rsidRDefault="002C567C" w:rsidP="00587619">
      <w:pPr>
        <w:spacing w:after="200" w:line="276" w:lineRule="auto"/>
        <w:rPr>
          <w:snapToGrid w:val="0"/>
          <w:sz w:val="24"/>
          <w:lang w:val="en-NZ"/>
        </w:rPr>
      </w:pPr>
      <w:r w:rsidRPr="000F3ED0">
        <w:rPr>
          <w:sz w:val="24"/>
          <w:lang w:val="en-NZ" w:eastAsia="en-NZ"/>
        </w:rPr>
        <w:t xml:space="preserve">Have you ever wondered why was Judas invited to the table? He had </w:t>
      </w:r>
      <w:r w:rsidRPr="00764600">
        <w:rPr>
          <w:b/>
          <w:sz w:val="24"/>
          <w:lang w:val="en-NZ" w:eastAsia="en-NZ"/>
        </w:rPr>
        <w:t>not yet</w:t>
      </w:r>
      <w:r w:rsidRPr="000F3ED0">
        <w:rPr>
          <w:sz w:val="24"/>
          <w:lang w:val="en-NZ" w:eastAsia="en-NZ"/>
        </w:rPr>
        <w:t xml:space="preserve"> denied Christ –</w:t>
      </w:r>
      <w:r w:rsidR="009F4363" w:rsidRPr="000F3ED0">
        <w:rPr>
          <w:sz w:val="24"/>
          <w:lang w:val="en-NZ" w:eastAsia="en-NZ"/>
        </w:rPr>
        <w:t xml:space="preserve">he </w:t>
      </w:r>
      <w:r w:rsidRPr="000F3ED0">
        <w:rPr>
          <w:sz w:val="24"/>
          <w:lang w:val="en-NZ" w:eastAsia="en-NZ"/>
        </w:rPr>
        <w:t>still showed outward trust</w:t>
      </w:r>
      <w:r w:rsidR="009F4363" w:rsidRPr="000F3ED0">
        <w:rPr>
          <w:sz w:val="24"/>
          <w:lang w:val="en-NZ" w:eastAsia="en-NZ"/>
        </w:rPr>
        <w:t>.</w:t>
      </w:r>
      <w:r w:rsidR="00EB1E65" w:rsidRPr="000F3ED0">
        <w:rPr>
          <w:sz w:val="24"/>
          <w:lang w:val="en-NZ" w:eastAsia="en-NZ"/>
        </w:rPr>
        <w:t xml:space="preserve"> </w:t>
      </w:r>
      <w:r w:rsidRPr="000F3ED0">
        <w:rPr>
          <w:sz w:val="24"/>
          <w:lang w:val="en-NZ" w:eastAsia="en-NZ"/>
        </w:rPr>
        <w:t>He had not yet shown himself to be ungodly according to the known testimony of 2 or 3 witnesses.</w:t>
      </w:r>
      <w:r w:rsidR="00EB1E65" w:rsidRPr="000F3ED0">
        <w:rPr>
          <w:sz w:val="24"/>
          <w:lang w:val="en-NZ" w:eastAsia="en-NZ"/>
        </w:rPr>
        <w:t xml:space="preserve"> </w:t>
      </w:r>
      <w:r w:rsidRPr="000F3ED0">
        <w:rPr>
          <w:sz w:val="24"/>
          <w:lang w:val="en-NZ" w:eastAsia="en-NZ"/>
        </w:rPr>
        <w:t xml:space="preserve">He was invited to be there by </w:t>
      </w:r>
      <w:r w:rsidR="009F4363" w:rsidRPr="000F3ED0">
        <w:rPr>
          <w:sz w:val="24"/>
          <w:lang w:val="en-NZ" w:eastAsia="en-NZ"/>
        </w:rPr>
        <w:t>Christ</w:t>
      </w:r>
      <w:r w:rsidRPr="000F3ED0">
        <w:rPr>
          <w:sz w:val="24"/>
          <w:lang w:val="en-NZ" w:eastAsia="en-NZ"/>
        </w:rPr>
        <w:t xml:space="preserve"> – even though </w:t>
      </w:r>
      <w:r w:rsidR="009F4363" w:rsidRPr="000F3ED0">
        <w:rPr>
          <w:sz w:val="24"/>
          <w:lang w:val="en-NZ" w:eastAsia="en-NZ"/>
        </w:rPr>
        <w:t>Jesus</w:t>
      </w:r>
      <w:r w:rsidRPr="000F3ED0">
        <w:rPr>
          <w:sz w:val="24"/>
          <w:lang w:val="en-NZ" w:eastAsia="en-NZ"/>
        </w:rPr>
        <w:t xml:space="preserve"> knew of Judas’ treachery.</w:t>
      </w:r>
      <w:r w:rsidR="009F4363" w:rsidRPr="000F3ED0">
        <w:rPr>
          <w:sz w:val="24"/>
          <w:lang w:val="en-NZ" w:eastAsia="en-NZ"/>
        </w:rPr>
        <w:t xml:space="preserve"> W</w:t>
      </w:r>
      <w:r w:rsidRPr="000F3ED0">
        <w:rPr>
          <w:sz w:val="24"/>
          <w:lang w:val="en-NZ" w:eastAsia="en-NZ"/>
        </w:rPr>
        <w:t>e cannot mirror</w:t>
      </w:r>
      <w:r w:rsidR="009F4363" w:rsidRPr="000F3ED0">
        <w:rPr>
          <w:sz w:val="24"/>
          <w:lang w:val="en-NZ" w:eastAsia="en-NZ"/>
        </w:rPr>
        <w:t xml:space="preserve"> our Lord’s</w:t>
      </w:r>
      <w:r w:rsidRPr="000F3ED0">
        <w:rPr>
          <w:sz w:val="24"/>
          <w:lang w:val="en-NZ" w:eastAsia="en-NZ"/>
        </w:rPr>
        <w:t xml:space="preserve"> actions here in every detail as He is uniquely God</w:t>
      </w:r>
      <w:r w:rsidR="009F4363" w:rsidRPr="000F3ED0">
        <w:rPr>
          <w:sz w:val="24"/>
          <w:lang w:val="en-NZ" w:eastAsia="en-NZ"/>
        </w:rPr>
        <w:t xml:space="preserve"> and </w:t>
      </w:r>
      <w:r w:rsidRPr="000F3ED0">
        <w:rPr>
          <w:sz w:val="24"/>
          <w:lang w:val="en-NZ" w:eastAsia="en-NZ"/>
        </w:rPr>
        <w:t>ma</w:t>
      </w:r>
      <w:r w:rsidR="009F4363" w:rsidRPr="000F3ED0">
        <w:rPr>
          <w:sz w:val="24"/>
          <w:lang w:val="en-NZ" w:eastAsia="en-NZ"/>
        </w:rPr>
        <w:t>n and the first Lord’s Supper was not identical to the ones which follow.</w:t>
      </w:r>
      <w:r w:rsidR="00EB1E65" w:rsidRPr="000F3ED0">
        <w:rPr>
          <w:sz w:val="24"/>
          <w:lang w:val="en-NZ" w:eastAsia="en-NZ"/>
        </w:rPr>
        <w:t xml:space="preserve"> </w:t>
      </w:r>
      <w:r w:rsidRPr="000F3ED0">
        <w:rPr>
          <w:snapToGrid w:val="0"/>
          <w:sz w:val="24"/>
          <w:lang w:val="en-NZ"/>
        </w:rPr>
        <w:t xml:space="preserve">What should </w:t>
      </w:r>
      <w:r w:rsidR="009F4363" w:rsidRPr="000F3ED0">
        <w:rPr>
          <w:snapToGrid w:val="0"/>
          <w:sz w:val="24"/>
          <w:lang w:val="en-NZ"/>
        </w:rPr>
        <w:t>Judas</w:t>
      </w:r>
      <w:r w:rsidRPr="000F3ED0">
        <w:rPr>
          <w:snapToGrid w:val="0"/>
          <w:sz w:val="24"/>
          <w:lang w:val="en-NZ"/>
        </w:rPr>
        <w:t xml:space="preserve"> have done?</w:t>
      </w:r>
      <w:r w:rsidR="00EB1E65" w:rsidRPr="000F3ED0">
        <w:rPr>
          <w:snapToGrid w:val="0"/>
          <w:sz w:val="24"/>
          <w:lang w:val="en-NZ"/>
        </w:rPr>
        <w:t xml:space="preserve"> </w:t>
      </w:r>
      <w:r w:rsidRPr="000F3ED0">
        <w:rPr>
          <w:snapToGrid w:val="0"/>
          <w:sz w:val="24"/>
          <w:lang w:val="en-NZ"/>
        </w:rPr>
        <w:t>When called to self-examine.</w:t>
      </w:r>
      <w:r w:rsidR="009F4363" w:rsidRPr="000F3ED0">
        <w:rPr>
          <w:snapToGrid w:val="0"/>
          <w:sz w:val="24"/>
          <w:lang w:val="en-NZ"/>
        </w:rPr>
        <w:t xml:space="preserve"> He should have </w:t>
      </w:r>
      <w:r w:rsidRPr="000F3ED0">
        <w:rPr>
          <w:snapToGrid w:val="0"/>
          <w:sz w:val="24"/>
          <w:lang w:val="en-NZ"/>
        </w:rPr>
        <w:t xml:space="preserve">expressed his sin to Christ, received forgiveness </w:t>
      </w:r>
      <w:r w:rsidR="009F4363" w:rsidRPr="000F3ED0">
        <w:rPr>
          <w:snapToGrid w:val="0"/>
          <w:sz w:val="24"/>
          <w:lang w:val="en-NZ"/>
        </w:rPr>
        <w:t>and</w:t>
      </w:r>
      <w:r w:rsidRPr="000F3ED0">
        <w:rPr>
          <w:snapToGrid w:val="0"/>
          <w:sz w:val="24"/>
          <w:lang w:val="en-NZ"/>
        </w:rPr>
        <w:t xml:space="preserve"> not eate</w:t>
      </w:r>
      <w:r w:rsidR="009F4363" w:rsidRPr="000F3ED0">
        <w:rPr>
          <w:snapToGrid w:val="0"/>
          <w:sz w:val="24"/>
          <w:lang w:val="en-NZ"/>
        </w:rPr>
        <w:t xml:space="preserve">n and </w:t>
      </w:r>
      <w:r w:rsidRPr="000F3ED0">
        <w:rPr>
          <w:snapToGrid w:val="0"/>
          <w:sz w:val="24"/>
          <w:lang w:val="en-NZ"/>
        </w:rPr>
        <w:t>drunk judgement on himself.</w:t>
      </w:r>
      <w:r w:rsidR="0043649B" w:rsidRPr="000F3ED0">
        <w:rPr>
          <w:snapToGrid w:val="0"/>
          <w:sz w:val="24"/>
          <w:lang w:val="en-NZ"/>
        </w:rPr>
        <w:t xml:space="preserve"> </w:t>
      </w:r>
    </w:p>
    <w:p w14:paraId="7C95EEFE" w14:textId="6054A745" w:rsidR="00EB1E65" w:rsidRPr="000F3ED0" w:rsidRDefault="002C567C" w:rsidP="00587619">
      <w:pPr>
        <w:spacing w:after="200" w:line="276" w:lineRule="auto"/>
        <w:rPr>
          <w:snapToGrid w:val="0"/>
          <w:sz w:val="24"/>
          <w:lang w:val="en-NZ"/>
        </w:rPr>
      </w:pPr>
      <w:r w:rsidRPr="000F3ED0">
        <w:rPr>
          <w:sz w:val="24"/>
          <w:lang w:val="en-NZ" w:eastAsia="en-NZ"/>
        </w:rPr>
        <w:t>There is a general gospel invitation to be made to all people.</w:t>
      </w:r>
      <w:r w:rsidR="00EB1E65" w:rsidRPr="000F3ED0">
        <w:rPr>
          <w:sz w:val="24"/>
          <w:lang w:val="en-NZ" w:eastAsia="en-NZ"/>
        </w:rPr>
        <w:t xml:space="preserve"> </w:t>
      </w:r>
      <w:r w:rsidR="009F4363" w:rsidRPr="000F3ED0">
        <w:rPr>
          <w:snapToGrid w:val="0"/>
          <w:sz w:val="24"/>
          <w:lang w:val="en-NZ"/>
        </w:rPr>
        <w:t xml:space="preserve">We find this in the </w:t>
      </w:r>
      <w:r w:rsidRPr="000F3ED0">
        <w:rPr>
          <w:snapToGrid w:val="0"/>
          <w:sz w:val="24"/>
          <w:lang w:val="en-NZ"/>
        </w:rPr>
        <w:t xml:space="preserve">parable of </w:t>
      </w:r>
      <w:r w:rsidR="00764600">
        <w:rPr>
          <w:snapToGrid w:val="0"/>
          <w:sz w:val="24"/>
          <w:lang w:val="en-NZ"/>
        </w:rPr>
        <w:t>m</w:t>
      </w:r>
      <w:r w:rsidRPr="000F3ED0">
        <w:rPr>
          <w:snapToGrid w:val="0"/>
          <w:sz w:val="24"/>
          <w:lang w:val="en-NZ"/>
        </w:rPr>
        <w:t>arriage feast in Matt</w:t>
      </w:r>
      <w:r w:rsidR="00764600">
        <w:rPr>
          <w:snapToGrid w:val="0"/>
          <w:sz w:val="24"/>
          <w:lang w:val="en-NZ"/>
        </w:rPr>
        <w:t>hew chapter</w:t>
      </w:r>
      <w:r w:rsidRPr="000F3ED0">
        <w:rPr>
          <w:snapToGrid w:val="0"/>
          <w:sz w:val="24"/>
          <w:lang w:val="en-NZ"/>
        </w:rPr>
        <w:t xml:space="preserve"> 22</w:t>
      </w:r>
      <w:r w:rsidR="009F4363" w:rsidRPr="000F3ED0">
        <w:rPr>
          <w:snapToGrid w:val="0"/>
          <w:sz w:val="24"/>
          <w:lang w:val="en-NZ"/>
        </w:rPr>
        <w:t>.</w:t>
      </w:r>
      <w:r w:rsidR="00EB1E65" w:rsidRPr="000F3ED0">
        <w:rPr>
          <w:snapToGrid w:val="0"/>
          <w:sz w:val="24"/>
          <w:lang w:val="en-NZ"/>
        </w:rPr>
        <w:t xml:space="preserve"> </w:t>
      </w:r>
      <w:r w:rsidR="00764600">
        <w:rPr>
          <w:snapToGrid w:val="0"/>
          <w:sz w:val="24"/>
          <w:lang w:val="en-NZ"/>
        </w:rPr>
        <w:t xml:space="preserve">The command is </w:t>
      </w:r>
      <w:r w:rsidRPr="000F3ED0">
        <w:rPr>
          <w:snapToGrid w:val="0"/>
          <w:sz w:val="24"/>
          <w:lang w:val="en-NZ"/>
        </w:rPr>
        <w:t>to invite “as many as you find” in main highways.</w:t>
      </w:r>
      <w:r w:rsidR="00EB1E65" w:rsidRPr="000F3ED0">
        <w:rPr>
          <w:snapToGrid w:val="0"/>
          <w:sz w:val="24"/>
          <w:lang w:val="en-NZ"/>
        </w:rPr>
        <w:t xml:space="preserve"> </w:t>
      </w:r>
      <w:r w:rsidR="00764600">
        <w:rPr>
          <w:snapToGrid w:val="0"/>
          <w:sz w:val="24"/>
          <w:lang w:val="en-NZ"/>
        </w:rPr>
        <w:t>By analogy, e</w:t>
      </w:r>
      <w:r w:rsidRPr="000F3ED0">
        <w:rPr>
          <w:snapToGrid w:val="0"/>
          <w:sz w:val="24"/>
          <w:lang w:val="en-NZ"/>
        </w:rPr>
        <w:t xml:space="preserve">veryone is welcome to come to hear </w:t>
      </w:r>
      <w:r w:rsidR="009F4363" w:rsidRPr="000F3ED0">
        <w:rPr>
          <w:snapToGrid w:val="0"/>
          <w:sz w:val="24"/>
          <w:lang w:val="en-NZ"/>
        </w:rPr>
        <w:t xml:space="preserve">the Word of God read and preached </w:t>
      </w:r>
      <w:r w:rsidRPr="000F3ED0">
        <w:rPr>
          <w:snapToGrid w:val="0"/>
          <w:sz w:val="24"/>
          <w:lang w:val="en-NZ"/>
        </w:rPr>
        <w:t>in</w:t>
      </w:r>
      <w:r w:rsidR="009F4363" w:rsidRPr="000F3ED0">
        <w:rPr>
          <w:snapToGrid w:val="0"/>
          <w:sz w:val="24"/>
          <w:lang w:val="en-NZ"/>
        </w:rPr>
        <w:t xml:space="preserve"> </w:t>
      </w:r>
      <w:r w:rsidRPr="000F3ED0">
        <w:rPr>
          <w:snapToGrid w:val="0"/>
          <w:sz w:val="24"/>
          <w:lang w:val="en-NZ"/>
        </w:rPr>
        <w:t>this place</w:t>
      </w:r>
      <w:r w:rsidR="00EB1E65" w:rsidRPr="000F3ED0">
        <w:rPr>
          <w:snapToGrid w:val="0"/>
          <w:sz w:val="24"/>
          <w:lang w:val="en-NZ"/>
        </w:rPr>
        <w:t>, t</w:t>
      </w:r>
      <w:r w:rsidRPr="000F3ED0">
        <w:rPr>
          <w:snapToGrid w:val="0"/>
          <w:sz w:val="24"/>
          <w:lang w:val="en-NZ"/>
        </w:rPr>
        <w:t>o come for fellowship</w:t>
      </w:r>
      <w:r w:rsidR="009F4363" w:rsidRPr="000F3ED0">
        <w:rPr>
          <w:snapToGrid w:val="0"/>
          <w:sz w:val="24"/>
          <w:lang w:val="en-NZ"/>
        </w:rPr>
        <w:t xml:space="preserve"> and </w:t>
      </w:r>
      <w:r w:rsidRPr="000F3ED0">
        <w:rPr>
          <w:snapToGrid w:val="0"/>
          <w:sz w:val="24"/>
          <w:lang w:val="en-NZ"/>
        </w:rPr>
        <w:t>prayer</w:t>
      </w:r>
      <w:r w:rsidR="009F4363" w:rsidRPr="000F3ED0">
        <w:rPr>
          <w:snapToGrid w:val="0"/>
          <w:sz w:val="24"/>
          <w:lang w:val="en-NZ"/>
        </w:rPr>
        <w:t>.</w:t>
      </w:r>
      <w:r w:rsidR="00EB1E65" w:rsidRPr="000F3ED0">
        <w:rPr>
          <w:snapToGrid w:val="0"/>
          <w:sz w:val="24"/>
          <w:lang w:val="en-NZ"/>
        </w:rPr>
        <w:t xml:space="preserve"> </w:t>
      </w:r>
    </w:p>
    <w:p w14:paraId="676249EC" w14:textId="030C8CF3" w:rsidR="00C86B2D" w:rsidRPr="000F3ED0" w:rsidRDefault="002C567C" w:rsidP="00EB1E65">
      <w:pPr>
        <w:spacing w:line="276" w:lineRule="auto"/>
        <w:rPr>
          <w:snapToGrid w:val="0"/>
          <w:sz w:val="24"/>
          <w:lang w:val="en-NZ"/>
        </w:rPr>
      </w:pPr>
      <w:r w:rsidRPr="000F3ED0">
        <w:rPr>
          <w:sz w:val="24"/>
          <w:lang w:val="en-NZ" w:eastAsia="en-NZ"/>
        </w:rPr>
        <w:t xml:space="preserve">But </w:t>
      </w:r>
      <w:r w:rsidR="009F4363" w:rsidRPr="000F3ED0">
        <w:rPr>
          <w:sz w:val="24"/>
          <w:lang w:val="en-NZ" w:eastAsia="en-NZ"/>
        </w:rPr>
        <w:t>s</w:t>
      </w:r>
      <w:r w:rsidRPr="000F3ED0">
        <w:rPr>
          <w:sz w:val="24"/>
          <w:lang w:val="en-NZ" w:eastAsia="en-NZ"/>
        </w:rPr>
        <w:t>pecific</w:t>
      </w:r>
      <w:r w:rsidR="0043649B" w:rsidRPr="000F3ED0">
        <w:rPr>
          <w:sz w:val="24"/>
          <w:lang w:val="en-NZ" w:eastAsia="en-NZ"/>
        </w:rPr>
        <w:t xml:space="preserve"> elder invitation to the table is</w:t>
      </w:r>
      <w:r w:rsidRPr="000F3ED0">
        <w:rPr>
          <w:sz w:val="24"/>
          <w:lang w:val="en-NZ" w:eastAsia="en-NZ"/>
        </w:rPr>
        <w:t xml:space="preserve"> not the same focus.</w:t>
      </w:r>
      <w:r w:rsidR="00EB1E65" w:rsidRPr="000F3ED0">
        <w:rPr>
          <w:sz w:val="24"/>
          <w:lang w:val="en-NZ" w:eastAsia="en-NZ"/>
        </w:rPr>
        <w:t xml:space="preserve"> </w:t>
      </w:r>
      <w:r w:rsidR="0043649B" w:rsidRPr="000F3ED0">
        <w:rPr>
          <w:sz w:val="24"/>
          <w:lang w:val="en-NZ" w:eastAsia="en-NZ"/>
        </w:rPr>
        <w:t>There is a role for the elders in</w:t>
      </w:r>
      <w:r w:rsidRPr="000F3ED0">
        <w:rPr>
          <w:sz w:val="24"/>
          <w:lang w:val="en-NZ" w:eastAsia="en-NZ"/>
        </w:rPr>
        <w:t xml:space="preserve"> ascertain</w:t>
      </w:r>
      <w:r w:rsidR="0043649B" w:rsidRPr="000F3ED0">
        <w:rPr>
          <w:sz w:val="24"/>
          <w:lang w:val="en-NZ" w:eastAsia="en-NZ"/>
        </w:rPr>
        <w:t>ing</w:t>
      </w:r>
      <w:r w:rsidRPr="000F3ED0">
        <w:rPr>
          <w:sz w:val="24"/>
          <w:lang w:val="en-NZ" w:eastAsia="en-NZ"/>
        </w:rPr>
        <w:t xml:space="preserve"> </w:t>
      </w:r>
      <w:r w:rsidR="0043649B" w:rsidRPr="000F3ED0">
        <w:rPr>
          <w:sz w:val="24"/>
          <w:lang w:val="en-NZ" w:eastAsia="en-NZ"/>
        </w:rPr>
        <w:t xml:space="preserve">a credible </w:t>
      </w:r>
      <w:r w:rsidRPr="000F3ED0">
        <w:rPr>
          <w:sz w:val="24"/>
          <w:lang w:val="en-NZ" w:eastAsia="en-NZ"/>
        </w:rPr>
        <w:t>confession</w:t>
      </w:r>
      <w:r w:rsidR="0043649B" w:rsidRPr="000F3ED0">
        <w:rPr>
          <w:sz w:val="24"/>
          <w:lang w:val="en-NZ" w:eastAsia="en-NZ"/>
        </w:rPr>
        <w:t xml:space="preserve"> of faith</w:t>
      </w:r>
      <w:r w:rsidRPr="000F3ED0">
        <w:rPr>
          <w:sz w:val="24"/>
          <w:lang w:val="en-NZ" w:eastAsia="en-NZ"/>
        </w:rPr>
        <w:t xml:space="preserve">, </w:t>
      </w:r>
      <w:r w:rsidR="0043649B" w:rsidRPr="000F3ED0">
        <w:rPr>
          <w:sz w:val="24"/>
          <w:lang w:val="en-NZ" w:eastAsia="en-NZ"/>
        </w:rPr>
        <w:t xml:space="preserve">and a godly </w:t>
      </w:r>
      <w:r w:rsidRPr="000F3ED0">
        <w:rPr>
          <w:sz w:val="24"/>
          <w:lang w:val="en-NZ" w:eastAsia="en-NZ"/>
        </w:rPr>
        <w:t xml:space="preserve">life, </w:t>
      </w:r>
      <w:r w:rsidR="009F4363" w:rsidRPr="000F3ED0">
        <w:rPr>
          <w:sz w:val="24"/>
          <w:lang w:val="en-NZ" w:eastAsia="en-NZ"/>
        </w:rPr>
        <w:t>and</w:t>
      </w:r>
      <w:r w:rsidRPr="000F3ED0">
        <w:rPr>
          <w:sz w:val="24"/>
          <w:lang w:val="en-NZ" w:eastAsia="en-NZ"/>
        </w:rPr>
        <w:t xml:space="preserve"> to issue an invitation.</w:t>
      </w:r>
      <w:r w:rsidR="00EB1E65" w:rsidRPr="000F3ED0">
        <w:rPr>
          <w:sz w:val="24"/>
          <w:lang w:val="en-NZ" w:eastAsia="en-NZ"/>
        </w:rPr>
        <w:t xml:space="preserve"> </w:t>
      </w:r>
      <w:r w:rsidR="00E8247C" w:rsidRPr="000F3ED0">
        <w:rPr>
          <w:sz w:val="24"/>
          <w:lang w:val="en-NZ" w:eastAsia="en-NZ"/>
        </w:rPr>
        <w:t>Communicant members in good standing in the church have an open invitation to come to the table.</w:t>
      </w:r>
      <w:r w:rsidR="00EB1E65" w:rsidRPr="000F3ED0">
        <w:rPr>
          <w:sz w:val="24"/>
          <w:lang w:val="en-NZ" w:eastAsia="en-NZ"/>
        </w:rPr>
        <w:t xml:space="preserve"> </w:t>
      </w:r>
      <w:r w:rsidR="00E8247C" w:rsidRPr="000F3ED0">
        <w:rPr>
          <w:sz w:val="24"/>
          <w:lang w:val="en-NZ" w:eastAsia="en-NZ"/>
        </w:rPr>
        <w:t>With regard to non-members, o</w:t>
      </w:r>
      <w:r w:rsidRPr="000F3ED0">
        <w:rPr>
          <w:sz w:val="24"/>
          <w:lang w:val="en-NZ" w:eastAsia="en-NZ"/>
        </w:rPr>
        <w:t>ur policy in this Reformed church</w:t>
      </w:r>
      <w:r w:rsidR="00C86B2D" w:rsidRPr="000F3ED0">
        <w:rPr>
          <w:sz w:val="24"/>
          <w:lang w:val="en-NZ" w:eastAsia="en-NZ"/>
        </w:rPr>
        <w:t xml:space="preserve"> follows the recommendations of Synod 199</w:t>
      </w:r>
      <w:r w:rsidR="0043649B" w:rsidRPr="000F3ED0">
        <w:rPr>
          <w:sz w:val="24"/>
          <w:lang w:val="en-NZ" w:eastAsia="en-NZ"/>
        </w:rPr>
        <w:t>8 for guest participation in Lord’s Supper which is expressed as follows:</w:t>
      </w:r>
      <w:r w:rsidR="00EB1E65" w:rsidRPr="000F3ED0">
        <w:rPr>
          <w:sz w:val="24"/>
          <w:lang w:val="en-NZ" w:eastAsia="en-NZ"/>
        </w:rPr>
        <w:t xml:space="preserve"> </w:t>
      </w:r>
      <w:r w:rsidR="0043649B" w:rsidRPr="000F3ED0">
        <w:rPr>
          <w:snapToGrid w:val="0"/>
          <w:sz w:val="24"/>
          <w:lang w:val="en-NZ"/>
        </w:rPr>
        <w:t>“</w:t>
      </w:r>
      <w:r w:rsidR="00C86B2D" w:rsidRPr="000F3ED0">
        <w:rPr>
          <w:snapToGrid w:val="0"/>
          <w:sz w:val="24"/>
          <w:lang w:val="en-NZ"/>
        </w:rPr>
        <w:t>It is the responsibility of the session to ascertain the following before it grants permission to guests to participate in the Lord’s Supper</w:t>
      </w:r>
    </w:p>
    <w:p w14:paraId="40BAE064" w14:textId="2AA1E8F2" w:rsidR="002C567C" w:rsidRPr="000F3ED0" w:rsidRDefault="00C86B2D" w:rsidP="00BB7A36">
      <w:pPr>
        <w:pStyle w:val="ListParagraph"/>
        <w:numPr>
          <w:ilvl w:val="0"/>
          <w:numId w:val="45"/>
        </w:numPr>
        <w:spacing w:after="200" w:line="276" w:lineRule="auto"/>
        <w:rPr>
          <w:sz w:val="24"/>
          <w:lang w:val="en-NZ" w:eastAsia="en-NZ"/>
        </w:rPr>
      </w:pPr>
      <w:r w:rsidRPr="000F3ED0">
        <w:rPr>
          <w:sz w:val="24"/>
          <w:lang w:val="en-NZ" w:eastAsia="en-NZ"/>
        </w:rPr>
        <w:t>That the guests trust in Christ, and in Christ alone for his/her salvation</w:t>
      </w:r>
      <w:r w:rsidR="00764600">
        <w:rPr>
          <w:sz w:val="24"/>
          <w:lang w:val="en-NZ" w:eastAsia="en-NZ"/>
        </w:rPr>
        <w:t>.</w:t>
      </w:r>
    </w:p>
    <w:p w14:paraId="5C3F2741" w14:textId="20724E74" w:rsidR="00C86B2D" w:rsidRPr="000F3ED0" w:rsidRDefault="00C86B2D" w:rsidP="00BB7A36">
      <w:pPr>
        <w:pStyle w:val="ListParagraph"/>
        <w:numPr>
          <w:ilvl w:val="0"/>
          <w:numId w:val="45"/>
        </w:numPr>
        <w:spacing w:after="200" w:line="276" w:lineRule="auto"/>
        <w:rPr>
          <w:sz w:val="24"/>
          <w:lang w:val="en-NZ" w:eastAsia="en-NZ"/>
        </w:rPr>
      </w:pPr>
      <w:r w:rsidRPr="000F3ED0">
        <w:rPr>
          <w:sz w:val="24"/>
          <w:lang w:val="en-NZ" w:eastAsia="en-NZ"/>
        </w:rPr>
        <w:t>That the guest is a communicant member in good standing in his/her own church</w:t>
      </w:r>
      <w:r w:rsidR="00764600">
        <w:rPr>
          <w:sz w:val="24"/>
          <w:lang w:val="en-NZ" w:eastAsia="en-NZ"/>
        </w:rPr>
        <w:t>.</w:t>
      </w:r>
    </w:p>
    <w:p w14:paraId="7DD1DB06" w14:textId="5C387701" w:rsidR="00C86B2D" w:rsidRPr="00764600" w:rsidRDefault="00C86B2D" w:rsidP="00EB1E65">
      <w:pPr>
        <w:pStyle w:val="ListParagraph"/>
        <w:numPr>
          <w:ilvl w:val="0"/>
          <w:numId w:val="45"/>
        </w:numPr>
        <w:spacing w:line="276" w:lineRule="auto"/>
        <w:ind w:left="357" w:hanging="357"/>
        <w:contextualSpacing w:val="0"/>
        <w:rPr>
          <w:snapToGrid w:val="0"/>
          <w:sz w:val="24"/>
          <w:lang w:val="en-NZ"/>
        </w:rPr>
      </w:pPr>
      <w:r w:rsidRPr="000F3ED0">
        <w:rPr>
          <w:sz w:val="24"/>
          <w:lang w:val="en-NZ" w:eastAsia="en-NZ"/>
        </w:rPr>
        <w:t>That the guest lives a rep</w:t>
      </w:r>
      <w:r w:rsidR="00E8247C" w:rsidRPr="000F3ED0">
        <w:rPr>
          <w:sz w:val="24"/>
          <w:lang w:val="en-NZ" w:eastAsia="en-NZ"/>
        </w:rPr>
        <w:t>entant, upright and godly life”.</w:t>
      </w:r>
    </w:p>
    <w:p w14:paraId="7D3A4A69" w14:textId="77777777" w:rsidR="00764600" w:rsidRPr="000F3ED0" w:rsidRDefault="00764600" w:rsidP="00764600">
      <w:pPr>
        <w:pStyle w:val="ListParagraph"/>
        <w:spacing w:line="276" w:lineRule="auto"/>
        <w:ind w:left="357"/>
        <w:contextualSpacing w:val="0"/>
        <w:rPr>
          <w:snapToGrid w:val="0"/>
          <w:sz w:val="24"/>
          <w:lang w:val="en-NZ"/>
        </w:rPr>
      </w:pPr>
    </w:p>
    <w:p w14:paraId="1ED98A3E" w14:textId="77777777" w:rsidR="009F4363" w:rsidRPr="000F3ED0" w:rsidRDefault="002C567C" w:rsidP="00587619">
      <w:pPr>
        <w:spacing w:after="200" w:line="276" w:lineRule="auto"/>
        <w:rPr>
          <w:snapToGrid w:val="0"/>
          <w:sz w:val="24"/>
          <w:lang w:val="en-NZ"/>
        </w:rPr>
      </w:pPr>
      <w:r w:rsidRPr="000F3ED0">
        <w:rPr>
          <w:sz w:val="24"/>
          <w:lang w:val="en-NZ" w:eastAsia="en-NZ"/>
        </w:rPr>
        <w:t>If you have visitors coming, please see one of the elders, or myself, prior to</w:t>
      </w:r>
      <w:r w:rsidR="009F4363" w:rsidRPr="000F3ED0">
        <w:rPr>
          <w:sz w:val="24"/>
          <w:lang w:val="en-NZ" w:eastAsia="en-NZ"/>
        </w:rPr>
        <w:t>, or on</w:t>
      </w:r>
      <w:r w:rsidRPr="000F3ED0">
        <w:rPr>
          <w:sz w:val="24"/>
          <w:lang w:val="en-NZ" w:eastAsia="en-NZ"/>
        </w:rPr>
        <w:t xml:space="preserve"> the Lord’s Day</w:t>
      </w:r>
      <w:r w:rsidR="009F4363" w:rsidRPr="000F3ED0">
        <w:rPr>
          <w:sz w:val="24"/>
          <w:lang w:val="en-NZ" w:eastAsia="en-NZ"/>
        </w:rPr>
        <w:t xml:space="preserve"> before the service</w:t>
      </w:r>
      <w:r w:rsidRPr="000F3ED0">
        <w:rPr>
          <w:sz w:val="24"/>
          <w:lang w:val="en-NZ" w:eastAsia="en-NZ"/>
        </w:rPr>
        <w:t>.</w:t>
      </w:r>
    </w:p>
    <w:p w14:paraId="1A992A31" w14:textId="77777777" w:rsidR="002C567C" w:rsidRPr="000F3ED0" w:rsidRDefault="009F4363" w:rsidP="00EB1E65">
      <w:pPr>
        <w:spacing w:line="276" w:lineRule="auto"/>
        <w:rPr>
          <w:snapToGrid w:val="0"/>
          <w:sz w:val="24"/>
          <w:lang w:val="en-NZ"/>
        </w:rPr>
      </w:pPr>
      <w:r w:rsidRPr="000F3ED0">
        <w:rPr>
          <w:sz w:val="24"/>
          <w:lang w:val="en-NZ" w:eastAsia="en-NZ"/>
        </w:rPr>
        <w:t xml:space="preserve"> </w:t>
      </w:r>
      <w:r w:rsidR="002C567C" w:rsidRPr="000F3ED0">
        <w:rPr>
          <w:sz w:val="24"/>
          <w:lang w:val="en-NZ" w:eastAsia="en-NZ"/>
        </w:rPr>
        <w:t>In summary</w:t>
      </w:r>
      <w:r w:rsidRPr="000F3ED0">
        <w:rPr>
          <w:sz w:val="24"/>
          <w:lang w:val="en-NZ" w:eastAsia="en-NZ"/>
        </w:rPr>
        <w:t xml:space="preserve">, </w:t>
      </w:r>
      <w:r w:rsidR="002C567C" w:rsidRPr="000F3ED0">
        <w:rPr>
          <w:sz w:val="24"/>
          <w:lang w:val="en-NZ" w:eastAsia="en-NZ"/>
        </w:rPr>
        <w:t xml:space="preserve">the </w:t>
      </w:r>
      <w:r w:rsidRPr="000F3ED0">
        <w:rPr>
          <w:sz w:val="24"/>
          <w:lang w:val="en-NZ" w:eastAsia="en-NZ"/>
        </w:rPr>
        <w:t xml:space="preserve">answer to the </w:t>
      </w:r>
      <w:r w:rsidR="002C567C" w:rsidRPr="000F3ED0">
        <w:rPr>
          <w:sz w:val="24"/>
          <w:lang w:val="en-NZ" w:eastAsia="en-NZ"/>
        </w:rPr>
        <w:t>question “Who are to come to the Lord’s Table?”</w:t>
      </w:r>
    </w:p>
    <w:p w14:paraId="00F46016" w14:textId="7F73B91C" w:rsidR="002C567C" w:rsidRPr="000F3ED0" w:rsidRDefault="002C567C" w:rsidP="00EB1E65">
      <w:pPr>
        <w:numPr>
          <w:ilvl w:val="0"/>
          <w:numId w:val="46"/>
        </w:numPr>
        <w:spacing w:line="276" w:lineRule="auto"/>
        <w:rPr>
          <w:snapToGrid w:val="0"/>
          <w:sz w:val="24"/>
          <w:lang w:val="en-NZ"/>
        </w:rPr>
      </w:pPr>
      <w:r w:rsidRPr="000F3ED0">
        <w:rPr>
          <w:sz w:val="24"/>
          <w:lang w:val="en-NZ" w:eastAsia="en-NZ"/>
        </w:rPr>
        <w:lastRenderedPageBreak/>
        <w:t xml:space="preserve">Those who </w:t>
      </w:r>
      <w:r w:rsidR="00764600">
        <w:rPr>
          <w:sz w:val="24"/>
          <w:lang w:val="en-NZ" w:eastAsia="en-NZ"/>
        </w:rPr>
        <w:t>t</w:t>
      </w:r>
      <w:r w:rsidRPr="000F3ED0">
        <w:rPr>
          <w:sz w:val="24"/>
          <w:lang w:val="en-NZ" w:eastAsia="en-NZ"/>
        </w:rPr>
        <w:t>rust</w:t>
      </w:r>
      <w:r w:rsidR="00764600">
        <w:rPr>
          <w:sz w:val="24"/>
          <w:lang w:val="en-NZ" w:eastAsia="en-NZ"/>
        </w:rPr>
        <w:t xml:space="preserve"> in</w:t>
      </w:r>
      <w:r w:rsidRPr="000F3ED0">
        <w:rPr>
          <w:sz w:val="24"/>
          <w:lang w:val="en-NZ" w:eastAsia="en-NZ"/>
        </w:rPr>
        <w:t xml:space="preserve"> Christ</w:t>
      </w:r>
      <w:r w:rsidR="00764600">
        <w:rPr>
          <w:sz w:val="24"/>
          <w:lang w:val="en-NZ" w:eastAsia="en-NZ"/>
        </w:rPr>
        <w:t>;</w:t>
      </w:r>
      <w:r w:rsidRPr="000F3ED0">
        <w:rPr>
          <w:sz w:val="24"/>
          <w:lang w:val="en-NZ" w:eastAsia="en-NZ"/>
        </w:rPr>
        <w:t xml:space="preserve"> having </w:t>
      </w:r>
      <w:r w:rsidR="009F4363" w:rsidRPr="000F3ED0">
        <w:rPr>
          <w:sz w:val="24"/>
          <w:lang w:val="en-NZ" w:eastAsia="en-NZ"/>
        </w:rPr>
        <w:t>publicly</w:t>
      </w:r>
      <w:r w:rsidRPr="000F3ED0">
        <w:rPr>
          <w:sz w:val="24"/>
          <w:lang w:val="en-NZ" w:eastAsia="en-NZ"/>
        </w:rPr>
        <w:t xml:space="preserve"> confirmed this through profession of faith</w:t>
      </w:r>
      <w:r w:rsidR="00764600">
        <w:rPr>
          <w:sz w:val="24"/>
          <w:lang w:val="en-NZ" w:eastAsia="en-NZ"/>
        </w:rPr>
        <w:t>.</w:t>
      </w:r>
    </w:p>
    <w:p w14:paraId="3A16EE01" w14:textId="0732C488" w:rsidR="002C567C" w:rsidRPr="000F3ED0" w:rsidRDefault="002C567C" w:rsidP="00EB1E65">
      <w:pPr>
        <w:numPr>
          <w:ilvl w:val="0"/>
          <w:numId w:val="46"/>
        </w:numPr>
        <w:spacing w:line="276" w:lineRule="auto"/>
        <w:rPr>
          <w:snapToGrid w:val="0"/>
          <w:sz w:val="24"/>
          <w:lang w:val="en-NZ"/>
        </w:rPr>
      </w:pPr>
      <w:r w:rsidRPr="000F3ED0">
        <w:rPr>
          <w:sz w:val="24"/>
          <w:lang w:val="en-NZ" w:eastAsia="en-NZ"/>
        </w:rPr>
        <w:t xml:space="preserve">Those who </w:t>
      </w:r>
      <w:r w:rsidR="0086556B" w:rsidRPr="000F3ED0">
        <w:rPr>
          <w:sz w:val="24"/>
          <w:lang w:val="en-NZ" w:eastAsia="en-NZ"/>
        </w:rPr>
        <w:t>a</w:t>
      </w:r>
      <w:r w:rsidRPr="000F3ED0">
        <w:rPr>
          <w:sz w:val="24"/>
          <w:lang w:val="en-NZ" w:eastAsia="en-NZ"/>
        </w:rPr>
        <w:t xml:space="preserve">re </w:t>
      </w:r>
      <w:r w:rsidR="00764600">
        <w:rPr>
          <w:sz w:val="24"/>
          <w:lang w:val="en-NZ" w:eastAsia="en-NZ"/>
        </w:rPr>
        <w:t>g</w:t>
      </w:r>
      <w:r w:rsidRPr="000F3ED0">
        <w:rPr>
          <w:sz w:val="24"/>
          <w:lang w:val="en-NZ" w:eastAsia="en-NZ"/>
        </w:rPr>
        <w:t>odly</w:t>
      </w:r>
      <w:r w:rsidR="00764600">
        <w:rPr>
          <w:sz w:val="24"/>
          <w:lang w:val="en-NZ" w:eastAsia="en-NZ"/>
        </w:rPr>
        <w:t>;</w:t>
      </w:r>
      <w:r w:rsidRPr="000F3ED0">
        <w:rPr>
          <w:sz w:val="24"/>
          <w:lang w:val="en-NZ" w:eastAsia="en-NZ"/>
        </w:rPr>
        <w:t xml:space="preserve"> having demonstrated this in their lives </w:t>
      </w:r>
      <w:r w:rsidR="00764600">
        <w:rPr>
          <w:sz w:val="24"/>
          <w:lang w:val="en-NZ" w:eastAsia="en-NZ"/>
        </w:rPr>
        <w:t>and</w:t>
      </w:r>
      <w:r w:rsidRPr="000F3ED0">
        <w:rPr>
          <w:sz w:val="24"/>
          <w:lang w:val="en-NZ" w:eastAsia="en-NZ"/>
        </w:rPr>
        <w:t xml:space="preserve"> not having been found to be unrepentant of sin</w:t>
      </w:r>
      <w:r w:rsidR="00764600">
        <w:rPr>
          <w:sz w:val="24"/>
          <w:lang w:val="en-NZ" w:eastAsia="en-NZ"/>
        </w:rPr>
        <w:t>.</w:t>
      </w:r>
    </w:p>
    <w:p w14:paraId="1CB5772E" w14:textId="3A39D49D" w:rsidR="002C567C" w:rsidRPr="000F3ED0" w:rsidRDefault="002C567C" w:rsidP="00EB1E65">
      <w:pPr>
        <w:numPr>
          <w:ilvl w:val="0"/>
          <w:numId w:val="46"/>
        </w:numPr>
        <w:spacing w:after="200" w:line="276" w:lineRule="auto"/>
        <w:ind w:left="357" w:hanging="357"/>
        <w:rPr>
          <w:snapToGrid w:val="0"/>
          <w:sz w:val="24"/>
          <w:lang w:val="en-NZ"/>
        </w:rPr>
      </w:pPr>
      <w:r w:rsidRPr="000F3ED0">
        <w:rPr>
          <w:sz w:val="24"/>
          <w:lang w:val="en-NZ" w:eastAsia="en-NZ"/>
        </w:rPr>
        <w:t xml:space="preserve">Those who </w:t>
      </w:r>
      <w:r w:rsidR="0086556B" w:rsidRPr="000F3ED0">
        <w:rPr>
          <w:sz w:val="24"/>
          <w:lang w:val="en-NZ" w:eastAsia="en-NZ"/>
        </w:rPr>
        <w:t>a</w:t>
      </w:r>
      <w:r w:rsidRPr="000F3ED0">
        <w:rPr>
          <w:sz w:val="24"/>
          <w:lang w:val="en-NZ" w:eastAsia="en-NZ"/>
        </w:rPr>
        <w:t xml:space="preserve">re </w:t>
      </w:r>
      <w:r w:rsidR="00764600">
        <w:rPr>
          <w:sz w:val="24"/>
          <w:lang w:val="en-NZ" w:eastAsia="en-NZ"/>
        </w:rPr>
        <w:t>i</w:t>
      </w:r>
      <w:r w:rsidRPr="000F3ED0">
        <w:rPr>
          <w:sz w:val="24"/>
          <w:lang w:val="en-NZ" w:eastAsia="en-NZ"/>
        </w:rPr>
        <w:t>nvited by Christ’s appointed under-shepherds i</w:t>
      </w:r>
      <w:r w:rsidR="00E8247C" w:rsidRPr="000F3ED0">
        <w:rPr>
          <w:sz w:val="24"/>
          <w:lang w:val="en-NZ" w:eastAsia="en-NZ"/>
        </w:rPr>
        <w:t>n the local church: the elders.</w:t>
      </w:r>
      <w:bookmarkStart w:id="0" w:name="_GoBack"/>
      <w:bookmarkEnd w:id="0"/>
    </w:p>
    <w:p w14:paraId="78A9E458" w14:textId="77777777" w:rsidR="002C567C" w:rsidRPr="000F3ED0" w:rsidRDefault="002C567C" w:rsidP="00587619">
      <w:pPr>
        <w:spacing w:after="200" w:line="276" w:lineRule="auto"/>
        <w:rPr>
          <w:snapToGrid w:val="0"/>
          <w:sz w:val="24"/>
          <w:lang w:val="en-NZ"/>
        </w:rPr>
      </w:pPr>
      <w:r w:rsidRPr="000F3ED0">
        <w:rPr>
          <w:sz w:val="24"/>
          <w:lang w:val="en-NZ" w:eastAsia="en-NZ"/>
        </w:rPr>
        <w:t>AMEN.</w:t>
      </w:r>
    </w:p>
    <w:sectPr w:rsidR="002C567C" w:rsidRPr="000F3ED0" w:rsidSect="00BB7A36">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D8B"/>
    <w:multiLevelType w:val="hybridMultilevel"/>
    <w:tmpl w:val="DF7890B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F11A4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3107B6E"/>
    <w:multiLevelType w:val="hybridMultilevel"/>
    <w:tmpl w:val="B8FAF990"/>
    <w:lvl w:ilvl="0" w:tplc="644A0886">
      <w:start w:val="1"/>
      <w:numFmt w:val="bullet"/>
      <w:lvlText w:val=""/>
      <w:lvlJc w:val="left"/>
      <w:pPr>
        <w:ind w:left="360" w:hanging="360"/>
      </w:pPr>
      <w:rPr>
        <w:rFonts w:ascii="Symbol" w:hAnsi="Symbol" w:hint="default"/>
      </w:rPr>
    </w:lvl>
    <w:lvl w:ilvl="1" w:tplc="62862B94" w:tentative="1">
      <w:start w:val="1"/>
      <w:numFmt w:val="bullet"/>
      <w:lvlText w:val="o"/>
      <w:lvlJc w:val="left"/>
      <w:pPr>
        <w:ind w:left="1080" w:hanging="360"/>
      </w:pPr>
      <w:rPr>
        <w:rFonts w:ascii="Courier New" w:hAnsi="Courier New" w:cs="Courier New" w:hint="default"/>
      </w:rPr>
    </w:lvl>
    <w:lvl w:ilvl="2" w:tplc="5652E578" w:tentative="1">
      <w:start w:val="1"/>
      <w:numFmt w:val="bullet"/>
      <w:lvlText w:val=""/>
      <w:lvlJc w:val="left"/>
      <w:pPr>
        <w:ind w:left="1800" w:hanging="360"/>
      </w:pPr>
      <w:rPr>
        <w:rFonts w:ascii="Wingdings" w:hAnsi="Wingdings" w:hint="default"/>
      </w:rPr>
    </w:lvl>
    <w:lvl w:ilvl="3" w:tplc="B0985DF2" w:tentative="1">
      <w:start w:val="1"/>
      <w:numFmt w:val="bullet"/>
      <w:lvlText w:val=""/>
      <w:lvlJc w:val="left"/>
      <w:pPr>
        <w:ind w:left="2520" w:hanging="360"/>
      </w:pPr>
      <w:rPr>
        <w:rFonts w:ascii="Symbol" w:hAnsi="Symbol" w:hint="default"/>
      </w:rPr>
    </w:lvl>
    <w:lvl w:ilvl="4" w:tplc="A72A98A2" w:tentative="1">
      <w:start w:val="1"/>
      <w:numFmt w:val="bullet"/>
      <w:lvlText w:val="o"/>
      <w:lvlJc w:val="left"/>
      <w:pPr>
        <w:ind w:left="3240" w:hanging="360"/>
      </w:pPr>
      <w:rPr>
        <w:rFonts w:ascii="Courier New" w:hAnsi="Courier New" w:cs="Courier New" w:hint="default"/>
      </w:rPr>
    </w:lvl>
    <w:lvl w:ilvl="5" w:tplc="163EAD0C" w:tentative="1">
      <w:start w:val="1"/>
      <w:numFmt w:val="bullet"/>
      <w:lvlText w:val=""/>
      <w:lvlJc w:val="left"/>
      <w:pPr>
        <w:ind w:left="3960" w:hanging="360"/>
      </w:pPr>
      <w:rPr>
        <w:rFonts w:ascii="Wingdings" w:hAnsi="Wingdings" w:hint="default"/>
      </w:rPr>
    </w:lvl>
    <w:lvl w:ilvl="6" w:tplc="31AE2E06" w:tentative="1">
      <w:start w:val="1"/>
      <w:numFmt w:val="bullet"/>
      <w:lvlText w:val=""/>
      <w:lvlJc w:val="left"/>
      <w:pPr>
        <w:ind w:left="4680" w:hanging="360"/>
      </w:pPr>
      <w:rPr>
        <w:rFonts w:ascii="Symbol" w:hAnsi="Symbol" w:hint="default"/>
      </w:rPr>
    </w:lvl>
    <w:lvl w:ilvl="7" w:tplc="2836FEAE" w:tentative="1">
      <w:start w:val="1"/>
      <w:numFmt w:val="bullet"/>
      <w:lvlText w:val="o"/>
      <w:lvlJc w:val="left"/>
      <w:pPr>
        <w:ind w:left="5400" w:hanging="360"/>
      </w:pPr>
      <w:rPr>
        <w:rFonts w:ascii="Courier New" w:hAnsi="Courier New" w:cs="Courier New" w:hint="default"/>
      </w:rPr>
    </w:lvl>
    <w:lvl w:ilvl="8" w:tplc="F6666EF2" w:tentative="1">
      <w:start w:val="1"/>
      <w:numFmt w:val="bullet"/>
      <w:lvlText w:val=""/>
      <w:lvlJc w:val="left"/>
      <w:pPr>
        <w:ind w:left="6120" w:hanging="360"/>
      </w:pPr>
      <w:rPr>
        <w:rFonts w:ascii="Wingdings" w:hAnsi="Wingdings" w:hint="default"/>
      </w:rPr>
    </w:lvl>
  </w:abstractNum>
  <w:abstractNum w:abstractNumId="9" w15:restartNumberingAfterBreak="0">
    <w:nsid w:val="14233CFF"/>
    <w:multiLevelType w:val="hybridMultilevel"/>
    <w:tmpl w:val="969C4C9E"/>
    <w:lvl w:ilvl="0" w:tplc="B1CC89CA">
      <w:start w:val="1"/>
      <w:numFmt w:val="bullet"/>
      <w:lvlText w:val=""/>
      <w:lvlJc w:val="left"/>
      <w:pPr>
        <w:ind w:left="360" w:hanging="360"/>
      </w:pPr>
      <w:rPr>
        <w:rFonts w:ascii="Symbol" w:hAnsi="Symbol" w:hint="default"/>
      </w:rPr>
    </w:lvl>
    <w:lvl w:ilvl="1" w:tplc="8BCED664" w:tentative="1">
      <w:start w:val="1"/>
      <w:numFmt w:val="bullet"/>
      <w:lvlText w:val="o"/>
      <w:lvlJc w:val="left"/>
      <w:pPr>
        <w:ind w:left="1080" w:hanging="360"/>
      </w:pPr>
      <w:rPr>
        <w:rFonts w:ascii="Courier New" w:hAnsi="Courier New" w:cs="Wingdings" w:hint="default"/>
      </w:rPr>
    </w:lvl>
    <w:lvl w:ilvl="2" w:tplc="70B2FF06" w:tentative="1">
      <w:start w:val="1"/>
      <w:numFmt w:val="bullet"/>
      <w:lvlText w:val=""/>
      <w:lvlJc w:val="left"/>
      <w:pPr>
        <w:ind w:left="1800" w:hanging="360"/>
      </w:pPr>
      <w:rPr>
        <w:rFonts w:ascii="Wingdings" w:hAnsi="Wingdings" w:hint="default"/>
      </w:rPr>
    </w:lvl>
    <w:lvl w:ilvl="3" w:tplc="2B9A13EE" w:tentative="1">
      <w:start w:val="1"/>
      <w:numFmt w:val="bullet"/>
      <w:lvlText w:val=""/>
      <w:lvlJc w:val="left"/>
      <w:pPr>
        <w:ind w:left="2520" w:hanging="360"/>
      </w:pPr>
      <w:rPr>
        <w:rFonts w:ascii="Symbol" w:hAnsi="Symbol" w:hint="default"/>
      </w:rPr>
    </w:lvl>
    <w:lvl w:ilvl="4" w:tplc="08ACF0D8" w:tentative="1">
      <w:start w:val="1"/>
      <w:numFmt w:val="bullet"/>
      <w:lvlText w:val="o"/>
      <w:lvlJc w:val="left"/>
      <w:pPr>
        <w:ind w:left="3240" w:hanging="360"/>
      </w:pPr>
      <w:rPr>
        <w:rFonts w:ascii="Courier New" w:hAnsi="Courier New" w:cs="Wingdings" w:hint="default"/>
      </w:rPr>
    </w:lvl>
    <w:lvl w:ilvl="5" w:tplc="38F4513A" w:tentative="1">
      <w:start w:val="1"/>
      <w:numFmt w:val="bullet"/>
      <w:lvlText w:val=""/>
      <w:lvlJc w:val="left"/>
      <w:pPr>
        <w:ind w:left="3960" w:hanging="360"/>
      </w:pPr>
      <w:rPr>
        <w:rFonts w:ascii="Wingdings" w:hAnsi="Wingdings" w:hint="default"/>
      </w:rPr>
    </w:lvl>
    <w:lvl w:ilvl="6" w:tplc="89DC67E2" w:tentative="1">
      <w:start w:val="1"/>
      <w:numFmt w:val="bullet"/>
      <w:lvlText w:val=""/>
      <w:lvlJc w:val="left"/>
      <w:pPr>
        <w:ind w:left="4680" w:hanging="360"/>
      </w:pPr>
      <w:rPr>
        <w:rFonts w:ascii="Symbol" w:hAnsi="Symbol" w:hint="default"/>
      </w:rPr>
    </w:lvl>
    <w:lvl w:ilvl="7" w:tplc="D13800A6" w:tentative="1">
      <w:start w:val="1"/>
      <w:numFmt w:val="bullet"/>
      <w:lvlText w:val="o"/>
      <w:lvlJc w:val="left"/>
      <w:pPr>
        <w:ind w:left="5400" w:hanging="360"/>
      </w:pPr>
      <w:rPr>
        <w:rFonts w:ascii="Courier New" w:hAnsi="Courier New" w:cs="Wingdings" w:hint="default"/>
      </w:rPr>
    </w:lvl>
    <w:lvl w:ilvl="8" w:tplc="2A8A7836" w:tentative="1">
      <w:start w:val="1"/>
      <w:numFmt w:val="bullet"/>
      <w:lvlText w:val=""/>
      <w:lvlJc w:val="left"/>
      <w:pPr>
        <w:ind w:left="6120" w:hanging="360"/>
      </w:pPr>
      <w:rPr>
        <w:rFonts w:ascii="Wingdings" w:hAnsi="Wingdings" w:hint="default"/>
      </w:rPr>
    </w:lvl>
  </w:abstractNum>
  <w:abstractNum w:abstractNumId="10" w15:restartNumberingAfterBreak="0">
    <w:nsid w:val="16E207E7"/>
    <w:multiLevelType w:val="hybridMultilevel"/>
    <w:tmpl w:val="D8888AC6"/>
    <w:lvl w:ilvl="0" w:tplc="4B6490AA">
      <w:start w:val="1"/>
      <w:numFmt w:val="bullet"/>
      <w:lvlText w:val=""/>
      <w:lvlJc w:val="left"/>
      <w:pPr>
        <w:ind w:left="360" w:hanging="360"/>
      </w:pPr>
      <w:rPr>
        <w:rFonts w:ascii="Symbol" w:hAnsi="Symbol" w:hint="default"/>
      </w:rPr>
    </w:lvl>
    <w:lvl w:ilvl="1" w:tplc="5178FE68" w:tentative="1">
      <w:start w:val="1"/>
      <w:numFmt w:val="bullet"/>
      <w:lvlText w:val="o"/>
      <w:lvlJc w:val="left"/>
      <w:pPr>
        <w:ind w:left="1080" w:hanging="360"/>
      </w:pPr>
      <w:rPr>
        <w:rFonts w:ascii="Courier New" w:hAnsi="Courier New" w:cs="Courier New" w:hint="default"/>
      </w:rPr>
    </w:lvl>
    <w:lvl w:ilvl="2" w:tplc="7880408E" w:tentative="1">
      <w:start w:val="1"/>
      <w:numFmt w:val="bullet"/>
      <w:lvlText w:val=""/>
      <w:lvlJc w:val="left"/>
      <w:pPr>
        <w:ind w:left="1800" w:hanging="360"/>
      </w:pPr>
      <w:rPr>
        <w:rFonts w:ascii="Wingdings" w:hAnsi="Wingdings" w:hint="default"/>
      </w:rPr>
    </w:lvl>
    <w:lvl w:ilvl="3" w:tplc="E4DC76F6" w:tentative="1">
      <w:start w:val="1"/>
      <w:numFmt w:val="bullet"/>
      <w:lvlText w:val=""/>
      <w:lvlJc w:val="left"/>
      <w:pPr>
        <w:ind w:left="2520" w:hanging="360"/>
      </w:pPr>
      <w:rPr>
        <w:rFonts w:ascii="Symbol" w:hAnsi="Symbol" w:hint="default"/>
      </w:rPr>
    </w:lvl>
    <w:lvl w:ilvl="4" w:tplc="3BA21212" w:tentative="1">
      <w:start w:val="1"/>
      <w:numFmt w:val="bullet"/>
      <w:lvlText w:val="o"/>
      <w:lvlJc w:val="left"/>
      <w:pPr>
        <w:ind w:left="3240" w:hanging="360"/>
      </w:pPr>
      <w:rPr>
        <w:rFonts w:ascii="Courier New" w:hAnsi="Courier New" w:cs="Courier New" w:hint="default"/>
      </w:rPr>
    </w:lvl>
    <w:lvl w:ilvl="5" w:tplc="A31CDA0E" w:tentative="1">
      <w:start w:val="1"/>
      <w:numFmt w:val="bullet"/>
      <w:lvlText w:val=""/>
      <w:lvlJc w:val="left"/>
      <w:pPr>
        <w:ind w:left="3960" w:hanging="360"/>
      </w:pPr>
      <w:rPr>
        <w:rFonts w:ascii="Wingdings" w:hAnsi="Wingdings" w:hint="default"/>
      </w:rPr>
    </w:lvl>
    <w:lvl w:ilvl="6" w:tplc="04CC5A02" w:tentative="1">
      <w:start w:val="1"/>
      <w:numFmt w:val="bullet"/>
      <w:lvlText w:val=""/>
      <w:lvlJc w:val="left"/>
      <w:pPr>
        <w:ind w:left="4680" w:hanging="360"/>
      </w:pPr>
      <w:rPr>
        <w:rFonts w:ascii="Symbol" w:hAnsi="Symbol" w:hint="default"/>
      </w:rPr>
    </w:lvl>
    <w:lvl w:ilvl="7" w:tplc="875AE8C6" w:tentative="1">
      <w:start w:val="1"/>
      <w:numFmt w:val="bullet"/>
      <w:lvlText w:val="o"/>
      <w:lvlJc w:val="left"/>
      <w:pPr>
        <w:ind w:left="5400" w:hanging="360"/>
      </w:pPr>
      <w:rPr>
        <w:rFonts w:ascii="Courier New" w:hAnsi="Courier New" w:cs="Courier New" w:hint="default"/>
      </w:rPr>
    </w:lvl>
    <w:lvl w:ilvl="8" w:tplc="9724EF9E" w:tentative="1">
      <w:start w:val="1"/>
      <w:numFmt w:val="bullet"/>
      <w:lvlText w:val=""/>
      <w:lvlJc w:val="left"/>
      <w:pPr>
        <w:ind w:left="6120" w:hanging="360"/>
      </w:pPr>
      <w:rPr>
        <w:rFonts w:ascii="Wingdings" w:hAnsi="Wingdings" w:hint="default"/>
      </w:rPr>
    </w:lvl>
  </w:abstractNum>
  <w:abstractNum w:abstractNumId="11"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1C8017BD"/>
    <w:multiLevelType w:val="hybridMultilevel"/>
    <w:tmpl w:val="EC3C6F28"/>
    <w:lvl w:ilvl="0" w:tplc="ECBA5D9A">
      <w:start w:val="1"/>
      <w:numFmt w:val="bullet"/>
      <w:lvlText w:val=""/>
      <w:lvlJc w:val="left"/>
      <w:pPr>
        <w:ind w:left="360" w:hanging="360"/>
      </w:pPr>
      <w:rPr>
        <w:rFonts w:ascii="Symbol" w:hAnsi="Symbol" w:hint="default"/>
      </w:rPr>
    </w:lvl>
    <w:lvl w:ilvl="1" w:tplc="64A68EDE" w:tentative="1">
      <w:start w:val="1"/>
      <w:numFmt w:val="bullet"/>
      <w:lvlText w:val="o"/>
      <w:lvlJc w:val="left"/>
      <w:pPr>
        <w:ind w:left="1080" w:hanging="360"/>
      </w:pPr>
      <w:rPr>
        <w:rFonts w:ascii="Courier New" w:hAnsi="Courier New" w:cs="Courier New" w:hint="default"/>
      </w:rPr>
    </w:lvl>
    <w:lvl w:ilvl="2" w:tplc="724A1C84" w:tentative="1">
      <w:start w:val="1"/>
      <w:numFmt w:val="bullet"/>
      <w:lvlText w:val=""/>
      <w:lvlJc w:val="left"/>
      <w:pPr>
        <w:ind w:left="1800" w:hanging="360"/>
      </w:pPr>
      <w:rPr>
        <w:rFonts w:ascii="Wingdings" w:hAnsi="Wingdings" w:hint="default"/>
      </w:rPr>
    </w:lvl>
    <w:lvl w:ilvl="3" w:tplc="5282A4F4" w:tentative="1">
      <w:start w:val="1"/>
      <w:numFmt w:val="bullet"/>
      <w:lvlText w:val=""/>
      <w:lvlJc w:val="left"/>
      <w:pPr>
        <w:ind w:left="2520" w:hanging="360"/>
      </w:pPr>
      <w:rPr>
        <w:rFonts w:ascii="Symbol" w:hAnsi="Symbol" w:hint="default"/>
      </w:rPr>
    </w:lvl>
    <w:lvl w:ilvl="4" w:tplc="CBB6B576" w:tentative="1">
      <w:start w:val="1"/>
      <w:numFmt w:val="bullet"/>
      <w:lvlText w:val="o"/>
      <w:lvlJc w:val="left"/>
      <w:pPr>
        <w:ind w:left="3240" w:hanging="360"/>
      </w:pPr>
      <w:rPr>
        <w:rFonts w:ascii="Courier New" w:hAnsi="Courier New" w:cs="Courier New" w:hint="default"/>
      </w:rPr>
    </w:lvl>
    <w:lvl w:ilvl="5" w:tplc="DD406A64" w:tentative="1">
      <w:start w:val="1"/>
      <w:numFmt w:val="bullet"/>
      <w:lvlText w:val=""/>
      <w:lvlJc w:val="left"/>
      <w:pPr>
        <w:ind w:left="3960" w:hanging="360"/>
      </w:pPr>
      <w:rPr>
        <w:rFonts w:ascii="Wingdings" w:hAnsi="Wingdings" w:hint="default"/>
      </w:rPr>
    </w:lvl>
    <w:lvl w:ilvl="6" w:tplc="073E2602" w:tentative="1">
      <w:start w:val="1"/>
      <w:numFmt w:val="bullet"/>
      <w:lvlText w:val=""/>
      <w:lvlJc w:val="left"/>
      <w:pPr>
        <w:ind w:left="4680" w:hanging="360"/>
      </w:pPr>
      <w:rPr>
        <w:rFonts w:ascii="Symbol" w:hAnsi="Symbol" w:hint="default"/>
      </w:rPr>
    </w:lvl>
    <w:lvl w:ilvl="7" w:tplc="74CE71E2" w:tentative="1">
      <w:start w:val="1"/>
      <w:numFmt w:val="bullet"/>
      <w:lvlText w:val="o"/>
      <w:lvlJc w:val="left"/>
      <w:pPr>
        <w:ind w:left="5400" w:hanging="360"/>
      </w:pPr>
      <w:rPr>
        <w:rFonts w:ascii="Courier New" w:hAnsi="Courier New" w:cs="Courier New" w:hint="default"/>
      </w:rPr>
    </w:lvl>
    <w:lvl w:ilvl="8" w:tplc="64348AC0" w:tentative="1">
      <w:start w:val="1"/>
      <w:numFmt w:val="bullet"/>
      <w:lvlText w:val=""/>
      <w:lvlJc w:val="left"/>
      <w:pPr>
        <w:ind w:left="6120" w:hanging="360"/>
      </w:pPr>
      <w:rPr>
        <w:rFonts w:ascii="Wingdings" w:hAnsi="Wingdings" w:hint="default"/>
      </w:rPr>
    </w:lvl>
  </w:abstractNum>
  <w:abstractNum w:abstractNumId="13" w15:restartNumberingAfterBreak="0">
    <w:nsid w:val="21D51623"/>
    <w:multiLevelType w:val="hybridMultilevel"/>
    <w:tmpl w:val="7DD00EAE"/>
    <w:lvl w:ilvl="0" w:tplc="DE70F71E">
      <w:start w:val="1"/>
      <w:numFmt w:val="bullet"/>
      <w:lvlText w:val=""/>
      <w:lvlJc w:val="left"/>
      <w:pPr>
        <w:ind w:left="360" w:hanging="360"/>
      </w:pPr>
      <w:rPr>
        <w:rFonts w:ascii="Symbol" w:hAnsi="Symbol" w:hint="default"/>
        <w:color w:val="auto"/>
      </w:rPr>
    </w:lvl>
    <w:lvl w:ilvl="1" w:tplc="DA8823E0" w:tentative="1">
      <w:start w:val="1"/>
      <w:numFmt w:val="lowerLetter"/>
      <w:lvlText w:val="%2."/>
      <w:lvlJc w:val="left"/>
      <w:pPr>
        <w:ind w:left="1080" w:hanging="360"/>
      </w:pPr>
    </w:lvl>
    <w:lvl w:ilvl="2" w:tplc="C42418B0" w:tentative="1">
      <w:start w:val="1"/>
      <w:numFmt w:val="lowerRoman"/>
      <w:lvlText w:val="%3."/>
      <w:lvlJc w:val="right"/>
      <w:pPr>
        <w:ind w:left="1800" w:hanging="180"/>
      </w:pPr>
    </w:lvl>
    <w:lvl w:ilvl="3" w:tplc="61E87C80" w:tentative="1">
      <w:start w:val="1"/>
      <w:numFmt w:val="decimal"/>
      <w:lvlText w:val="%4."/>
      <w:lvlJc w:val="left"/>
      <w:pPr>
        <w:ind w:left="2520" w:hanging="360"/>
      </w:pPr>
    </w:lvl>
    <w:lvl w:ilvl="4" w:tplc="9EC69A02" w:tentative="1">
      <w:start w:val="1"/>
      <w:numFmt w:val="lowerLetter"/>
      <w:lvlText w:val="%5."/>
      <w:lvlJc w:val="left"/>
      <w:pPr>
        <w:ind w:left="3240" w:hanging="360"/>
      </w:pPr>
    </w:lvl>
    <w:lvl w:ilvl="5" w:tplc="A5A64288" w:tentative="1">
      <w:start w:val="1"/>
      <w:numFmt w:val="lowerRoman"/>
      <w:lvlText w:val="%6."/>
      <w:lvlJc w:val="right"/>
      <w:pPr>
        <w:ind w:left="3960" w:hanging="180"/>
      </w:pPr>
    </w:lvl>
    <w:lvl w:ilvl="6" w:tplc="CDF4C97A" w:tentative="1">
      <w:start w:val="1"/>
      <w:numFmt w:val="decimal"/>
      <w:lvlText w:val="%7."/>
      <w:lvlJc w:val="left"/>
      <w:pPr>
        <w:ind w:left="4680" w:hanging="360"/>
      </w:pPr>
    </w:lvl>
    <w:lvl w:ilvl="7" w:tplc="F59E4DB6" w:tentative="1">
      <w:start w:val="1"/>
      <w:numFmt w:val="lowerLetter"/>
      <w:lvlText w:val="%8."/>
      <w:lvlJc w:val="left"/>
      <w:pPr>
        <w:ind w:left="5400" w:hanging="360"/>
      </w:pPr>
    </w:lvl>
    <w:lvl w:ilvl="8" w:tplc="CB54DDD6" w:tentative="1">
      <w:start w:val="1"/>
      <w:numFmt w:val="lowerRoman"/>
      <w:lvlText w:val="%9."/>
      <w:lvlJc w:val="right"/>
      <w:pPr>
        <w:ind w:left="6120" w:hanging="180"/>
      </w:pPr>
    </w:lvl>
  </w:abstractNum>
  <w:abstractNum w:abstractNumId="14" w15:restartNumberingAfterBreak="0">
    <w:nsid w:val="22CF2304"/>
    <w:multiLevelType w:val="singleLevel"/>
    <w:tmpl w:val="11DA4D72"/>
    <w:lvl w:ilvl="0">
      <w:start w:val="1"/>
      <w:numFmt w:val="lowerLetter"/>
      <w:lvlText w:val="%1)"/>
      <w:lvlJc w:val="left"/>
      <w:pPr>
        <w:tabs>
          <w:tab w:val="num" w:pos="720"/>
        </w:tabs>
        <w:ind w:left="720" w:hanging="360"/>
      </w:pPr>
      <w:rPr>
        <w:rFonts w:hint="default"/>
      </w:rPr>
    </w:lvl>
  </w:abstractNum>
  <w:abstractNum w:abstractNumId="15" w15:restartNumberingAfterBreak="0">
    <w:nsid w:val="24325C07"/>
    <w:multiLevelType w:val="hybridMultilevel"/>
    <w:tmpl w:val="A26CB362"/>
    <w:lvl w:ilvl="0" w:tplc="88CEC780">
      <w:start w:val="1"/>
      <w:numFmt w:val="bullet"/>
      <w:lvlText w:val=""/>
      <w:lvlJc w:val="left"/>
      <w:pPr>
        <w:ind w:left="1440" w:hanging="360"/>
      </w:pPr>
      <w:rPr>
        <w:rFonts w:ascii="Symbol" w:hAnsi="Symbol" w:hint="default"/>
      </w:rPr>
    </w:lvl>
    <w:lvl w:ilvl="1" w:tplc="23B2E4B4" w:tentative="1">
      <w:start w:val="1"/>
      <w:numFmt w:val="bullet"/>
      <w:lvlText w:val="o"/>
      <w:lvlJc w:val="left"/>
      <w:pPr>
        <w:ind w:left="2160" w:hanging="360"/>
      </w:pPr>
      <w:rPr>
        <w:rFonts w:ascii="Courier New" w:hAnsi="Courier New" w:cs="Courier New" w:hint="default"/>
      </w:rPr>
    </w:lvl>
    <w:lvl w:ilvl="2" w:tplc="810C1294" w:tentative="1">
      <w:start w:val="1"/>
      <w:numFmt w:val="bullet"/>
      <w:lvlText w:val=""/>
      <w:lvlJc w:val="left"/>
      <w:pPr>
        <w:ind w:left="2880" w:hanging="360"/>
      </w:pPr>
      <w:rPr>
        <w:rFonts w:ascii="Wingdings" w:hAnsi="Wingdings" w:hint="default"/>
      </w:rPr>
    </w:lvl>
    <w:lvl w:ilvl="3" w:tplc="26D4E758" w:tentative="1">
      <w:start w:val="1"/>
      <w:numFmt w:val="bullet"/>
      <w:lvlText w:val=""/>
      <w:lvlJc w:val="left"/>
      <w:pPr>
        <w:ind w:left="3600" w:hanging="360"/>
      </w:pPr>
      <w:rPr>
        <w:rFonts w:ascii="Symbol" w:hAnsi="Symbol" w:hint="default"/>
      </w:rPr>
    </w:lvl>
    <w:lvl w:ilvl="4" w:tplc="C9F8B33C" w:tentative="1">
      <w:start w:val="1"/>
      <w:numFmt w:val="bullet"/>
      <w:lvlText w:val="o"/>
      <w:lvlJc w:val="left"/>
      <w:pPr>
        <w:ind w:left="4320" w:hanging="360"/>
      </w:pPr>
      <w:rPr>
        <w:rFonts w:ascii="Courier New" w:hAnsi="Courier New" w:cs="Courier New" w:hint="default"/>
      </w:rPr>
    </w:lvl>
    <w:lvl w:ilvl="5" w:tplc="7102D70C" w:tentative="1">
      <w:start w:val="1"/>
      <w:numFmt w:val="bullet"/>
      <w:lvlText w:val=""/>
      <w:lvlJc w:val="left"/>
      <w:pPr>
        <w:ind w:left="5040" w:hanging="360"/>
      </w:pPr>
      <w:rPr>
        <w:rFonts w:ascii="Wingdings" w:hAnsi="Wingdings" w:hint="default"/>
      </w:rPr>
    </w:lvl>
    <w:lvl w:ilvl="6" w:tplc="61E642E0" w:tentative="1">
      <w:start w:val="1"/>
      <w:numFmt w:val="bullet"/>
      <w:lvlText w:val=""/>
      <w:lvlJc w:val="left"/>
      <w:pPr>
        <w:ind w:left="5760" w:hanging="360"/>
      </w:pPr>
      <w:rPr>
        <w:rFonts w:ascii="Symbol" w:hAnsi="Symbol" w:hint="default"/>
      </w:rPr>
    </w:lvl>
    <w:lvl w:ilvl="7" w:tplc="FDA417F6" w:tentative="1">
      <w:start w:val="1"/>
      <w:numFmt w:val="bullet"/>
      <w:lvlText w:val="o"/>
      <w:lvlJc w:val="left"/>
      <w:pPr>
        <w:ind w:left="6480" w:hanging="360"/>
      </w:pPr>
      <w:rPr>
        <w:rFonts w:ascii="Courier New" w:hAnsi="Courier New" w:cs="Courier New" w:hint="default"/>
      </w:rPr>
    </w:lvl>
    <w:lvl w:ilvl="8" w:tplc="C082F4D6" w:tentative="1">
      <w:start w:val="1"/>
      <w:numFmt w:val="bullet"/>
      <w:lvlText w:val=""/>
      <w:lvlJc w:val="left"/>
      <w:pPr>
        <w:ind w:left="7200" w:hanging="360"/>
      </w:pPr>
      <w:rPr>
        <w:rFonts w:ascii="Wingdings" w:hAnsi="Wingdings" w:hint="default"/>
      </w:rPr>
    </w:lvl>
  </w:abstractNum>
  <w:abstractNum w:abstractNumId="16"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30851F7D"/>
    <w:multiLevelType w:val="hybridMultilevel"/>
    <w:tmpl w:val="7BD4FF3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19"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1" w15:restartNumberingAfterBreak="0">
    <w:nsid w:val="41BD33B9"/>
    <w:multiLevelType w:val="hybridMultilevel"/>
    <w:tmpl w:val="8990FA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91D1BE6"/>
    <w:multiLevelType w:val="hybridMultilevel"/>
    <w:tmpl w:val="1B8C1F98"/>
    <w:lvl w:ilvl="0" w:tplc="DC343E86">
      <w:start w:val="1"/>
      <w:numFmt w:val="bullet"/>
      <w:lvlText w:val=""/>
      <w:lvlJc w:val="left"/>
      <w:pPr>
        <w:ind w:left="360" w:hanging="360"/>
      </w:pPr>
      <w:rPr>
        <w:rFonts w:ascii="Symbol" w:hAnsi="Symbol" w:hint="default"/>
      </w:rPr>
    </w:lvl>
    <w:lvl w:ilvl="1" w:tplc="1B0274D4" w:tentative="1">
      <w:start w:val="1"/>
      <w:numFmt w:val="bullet"/>
      <w:lvlText w:val="o"/>
      <w:lvlJc w:val="left"/>
      <w:pPr>
        <w:ind w:left="1080" w:hanging="360"/>
      </w:pPr>
      <w:rPr>
        <w:rFonts w:ascii="Courier New" w:hAnsi="Courier New" w:cs="Courier New" w:hint="default"/>
      </w:rPr>
    </w:lvl>
    <w:lvl w:ilvl="2" w:tplc="5084679E" w:tentative="1">
      <w:start w:val="1"/>
      <w:numFmt w:val="bullet"/>
      <w:lvlText w:val=""/>
      <w:lvlJc w:val="left"/>
      <w:pPr>
        <w:ind w:left="1800" w:hanging="360"/>
      </w:pPr>
      <w:rPr>
        <w:rFonts w:ascii="Wingdings" w:hAnsi="Wingdings" w:hint="default"/>
      </w:rPr>
    </w:lvl>
    <w:lvl w:ilvl="3" w:tplc="B85654D0" w:tentative="1">
      <w:start w:val="1"/>
      <w:numFmt w:val="bullet"/>
      <w:lvlText w:val=""/>
      <w:lvlJc w:val="left"/>
      <w:pPr>
        <w:ind w:left="2520" w:hanging="360"/>
      </w:pPr>
      <w:rPr>
        <w:rFonts w:ascii="Symbol" w:hAnsi="Symbol" w:hint="default"/>
      </w:rPr>
    </w:lvl>
    <w:lvl w:ilvl="4" w:tplc="4AAC0C18" w:tentative="1">
      <w:start w:val="1"/>
      <w:numFmt w:val="bullet"/>
      <w:lvlText w:val="o"/>
      <w:lvlJc w:val="left"/>
      <w:pPr>
        <w:ind w:left="3240" w:hanging="360"/>
      </w:pPr>
      <w:rPr>
        <w:rFonts w:ascii="Courier New" w:hAnsi="Courier New" w:cs="Courier New" w:hint="default"/>
      </w:rPr>
    </w:lvl>
    <w:lvl w:ilvl="5" w:tplc="735C347A" w:tentative="1">
      <w:start w:val="1"/>
      <w:numFmt w:val="bullet"/>
      <w:lvlText w:val=""/>
      <w:lvlJc w:val="left"/>
      <w:pPr>
        <w:ind w:left="3960" w:hanging="360"/>
      </w:pPr>
      <w:rPr>
        <w:rFonts w:ascii="Wingdings" w:hAnsi="Wingdings" w:hint="default"/>
      </w:rPr>
    </w:lvl>
    <w:lvl w:ilvl="6" w:tplc="9DB6BE72" w:tentative="1">
      <w:start w:val="1"/>
      <w:numFmt w:val="bullet"/>
      <w:lvlText w:val=""/>
      <w:lvlJc w:val="left"/>
      <w:pPr>
        <w:ind w:left="4680" w:hanging="360"/>
      </w:pPr>
      <w:rPr>
        <w:rFonts w:ascii="Symbol" w:hAnsi="Symbol" w:hint="default"/>
      </w:rPr>
    </w:lvl>
    <w:lvl w:ilvl="7" w:tplc="9E00DD6C" w:tentative="1">
      <w:start w:val="1"/>
      <w:numFmt w:val="bullet"/>
      <w:lvlText w:val="o"/>
      <w:lvlJc w:val="left"/>
      <w:pPr>
        <w:ind w:left="5400" w:hanging="360"/>
      </w:pPr>
      <w:rPr>
        <w:rFonts w:ascii="Courier New" w:hAnsi="Courier New" w:cs="Courier New" w:hint="default"/>
      </w:rPr>
    </w:lvl>
    <w:lvl w:ilvl="8" w:tplc="2CDC447A" w:tentative="1">
      <w:start w:val="1"/>
      <w:numFmt w:val="bullet"/>
      <w:lvlText w:val=""/>
      <w:lvlJc w:val="left"/>
      <w:pPr>
        <w:ind w:left="6120" w:hanging="360"/>
      </w:pPr>
      <w:rPr>
        <w:rFonts w:ascii="Wingdings" w:hAnsi="Wingdings" w:hint="default"/>
      </w:rPr>
    </w:lvl>
  </w:abstractNum>
  <w:abstractNum w:abstractNumId="24"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6" w15:restartNumberingAfterBreak="0">
    <w:nsid w:val="4ADF1A61"/>
    <w:multiLevelType w:val="hybridMultilevel"/>
    <w:tmpl w:val="599C3CA4"/>
    <w:lvl w:ilvl="0" w:tplc="14090017">
      <w:start w:val="1"/>
      <w:numFmt w:val="lowerLetter"/>
      <w:lvlText w:val="%1)"/>
      <w:lvlJc w:val="left"/>
      <w:pPr>
        <w:ind w:left="360" w:hanging="360"/>
      </w:pPr>
      <w:rPr>
        <w:rFonts w:hint="default"/>
      </w:rPr>
    </w:lvl>
    <w:lvl w:ilvl="1" w:tplc="7DCA3EF8" w:tentative="1">
      <w:start w:val="1"/>
      <w:numFmt w:val="bullet"/>
      <w:lvlText w:val="o"/>
      <w:lvlJc w:val="left"/>
      <w:pPr>
        <w:ind w:left="1080" w:hanging="360"/>
      </w:pPr>
      <w:rPr>
        <w:rFonts w:ascii="Courier New" w:hAnsi="Courier New" w:cs="Courier New" w:hint="default"/>
      </w:rPr>
    </w:lvl>
    <w:lvl w:ilvl="2" w:tplc="1FF09D40" w:tentative="1">
      <w:start w:val="1"/>
      <w:numFmt w:val="bullet"/>
      <w:lvlText w:val=""/>
      <w:lvlJc w:val="left"/>
      <w:pPr>
        <w:ind w:left="1800" w:hanging="360"/>
      </w:pPr>
      <w:rPr>
        <w:rFonts w:ascii="Wingdings" w:hAnsi="Wingdings" w:hint="default"/>
      </w:rPr>
    </w:lvl>
    <w:lvl w:ilvl="3" w:tplc="2E306CDA" w:tentative="1">
      <w:start w:val="1"/>
      <w:numFmt w:val="bullet"/>
      <w:lvlText w:val=""/>
      <w:lvlJc w:val="left"/>
      <w:pPr>
        <w:ind w:left="2520" w:hanging="360"/>
      </w:pPr>
      <w:rPr>
        <w:rFonts w:ascii="Symbol" w:hAnsi="Symbol" w:hint="default"/>
      </w:rPr>
    </w:lvl>
    <w:lvl w:ilvl="4" w:tplc="4A6EBDB8" w:tentative="1">
      <w:start w:val="1"/>
      <w:numFmt w:val="bullet"/>
      <w:lvlText w:val="o"/>
      <w:lvlJc w:val="left"/>
      <w:pPr>
        <w:ind w:left="3240" w:hanging="360"/>
      </w:pPr>
      <w:rPr>
        <w:rFonts w:ascii="Courier New" w:hAnsi="Courier New" w:cs="Courier New" w:hint="default"/>
      </w:rPr>
    </w:lvl>
    <w:lvl w:ilvl="5" w:tplc="E328FCE0" w:tentative="1">
      <w:start w:val="1"/>
      <w:numFmt w:val="bullet"/>
      <w:lvlText w:val=""/>
      <w:lvlJc w:val="left"/>
      <w:pPr>
        <w:ind w:left="3960" w:hanging="360"/>
      </w:pPr>
      <w:rPr>
        <w:rFonts w:ascii="Wingdings" w:hAnsi="Wingdings" w:hint="default"/>
      </w:rPr>
    </w:lvl>
    <w:lvl w:ilvl="6" w:tplc="A11E7E0A" w:tentative="1">
      <w:start w:val="1"/>
      <w:numFmt w:val="bullet"/>
      <w:lvlText w:val=""/>
      <w:lvlJc w:val="left"/>
      <w:pPr>
        <w:ind w:left="4680" w:hanging="360"/>
      </w:pPr>
      <w:rPr>
        <w:rFonts w:ascii="Symbol" w:hAnsi="Symbol" w:hint="default"/>
      </w:rPr>
    </w:lvl>
    <w:lvl w:ilvl="7" w:tplc="D8A49AB2" w:tentative="1">
      <w:start w:val="1"/>
      <w:numFmt w:val="bullet"/>
      <w:lvlText w:val="o"/>
      <w:lvlJc w:val="left"/>
      <w:pPr>
        <w:ind w:left="5400" w:hanging="360"/>
      </w:pPr>
      <w:rPr>
        <w:rFonts w:ascii="Courier New" w:hAnsi="Courier New" w:cs="Courier New" w:hint="default"/>
      </w:rPr>
    </w:lvl>
    <w:lvl w:ilvl="8" w:tplc="43EE6742" w:tentative="1">
      <w:start w:val="1"/>
      <w:numFmt w:val="bullet"/>
      <w:lvlText w:val=""/>
      <w:lvlJc w:val="left"/>
      <w:pPr>
        <w:ind w:left="6120" w:hanging="360"/>
      </w:pPr>
      <w:rPr>
        <w:rFonts w:ascii="Wingdings" w:hAnsi="Wingdings" w:hint="default"/>
      </w:rPr>
    </w:lvl>
  </w:abstractNum>
  <w:abstractNum w:abstractNumId="27" w15:restartNumberingAfterBreak="0">
    <w:nsid w:val="4ECB7C2B"/>
    <w:multiLevelType w:val="hybridMultilevel"/>
    <w:tmpl w:val="86DC1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5D54267A"/>
    <w:multiLevelType w:val="hybridMultilevel"/>
    <w:tmpl w:val="FB8E3A38"/>
    <w:lvl w:ilvl="0" w:tplc="90A69FA8">
      <w:start w:val="1"/>
      <w:numFmt w:val="lowerLetter"/>
      <w:lvlText w:val="%1)"/>
      <w:lvlJc w:val="left"/>
      <w:pPr>
        <w:ind w:left="720" w:hanging="360"/>
      </w:pPr>
      <w:rPr>
        <w:rFonts w:hint="default"/>
      </w:rPr>
    </w:lvl>
    <w:lvl w:ilvl="1" w:tplc="954032FA" w:tentative="1">
      <w:start w:val="1"/>
      <w:numFmt w:val="lowerLetter"/>
      <w:lvlText w:val="%2."/>
      <w:lvlJc w:val="left"/>
      <w:pPr>
        <w:ind w:left="1440" w:hanging="360"/>
      </w:pPr>
    </w:lvl>
    <w:lvl w:ilvl="2" w:tplc="E9260E2A" w:tentative="1">
      <w:start w:val="1"/>
      <w:numFmt w:val="lowerRoman"/>
      <w:lvlText w:val="%3."/>
      <w:lvlJc w:val="right"/>
      <w:pPr>
        <w:ind w:left="2160" w:hanging="180"/>
      </w:pPr>
    </w:lvl>
    <w:lvl w:ilvl="3" w:tplc="CDACCF9C" w:tentative="1">
      <w:start w:val="1"/>
      <w:numFmt w:val="decimal"/>
      <w:lvlText w:val="%4."/>
      <w:lvlJc w:val="left"/>
      <w:pPr>
        <w:ind w:left="2880" w:hanging="360"/>
      </w:pPr>
    </w:lvl>
    <w:lvl w:ilvl="4" w:tplc="140EB39E" w:tentative="1">
      <w:start w:val="1"/>
      <w:numFmt w:val="lowerLetter"/>
      <w:lvlText w:val="%5."/>
      <w:lvlJc w:val="left"/>
      <w:pPr>
        <w:ind w:left="3600" w:hanging="360"/>
      </w:pPr>
    </w:lvl>
    <w:lvl w:ilvl="5" w:tplc="5396FF46" w:tentative="1">
      <w:start w:val="1"/>
      <w:numFmt w:val="lowerRoman"/>
      <w:lvlText w:val="%6."/>
      <w:lvlJc w:val="right"/>
      <w:pPr>
        <w:ind w:left="4320" w:hanging="180"/>
      </w:pPr>
    </w:lvl>
    <w:lvl w:ilvl="6" w:tplc="BEA447C8" w:tentative="1">
      <w:start w:val="1"/>
      <w:numFmt w:val="decimal"/>
      <w:lvlText w:val="%7."/>
      <w:lvlJc w:val="left"/>
      <w:pPr>
        <w:ind w:left="5040" w:hanging="360"/>
      </w:pPr>
    </w:lvl>
    <w:lvl w:ilvl="7" w:tplc="4A249662" w:tentative="1">
      <w:start w:val="1"/>
      <w:numFmt w:val="lowerLetter"/>
      <w:lvlText w:val="%8."/>
      <w:lvlJc w:val="left"/>
      <w:pPr>
        <w:ind w:left="5760" w:hanging="360"/>
      </w:pPr>
    </w:lvl>
    <w:lvl w:ilvl="8" w:tplc="BC4EAA04" w:tentative="1">
      <w:start w:val="1"/>
      <w:numFmt w:val="lowerRoman"/>
      <w:lvlText w:val="%9."/>
      <w:lvlJc w:val="right"/>
      <w:pPr>
        <w:ind w:left="6480" w:hanging="180"/>
      </w:pPr>
    </w:lvl>
  </w:abstractNum>
  <w:abstractNum w:abstractNumId="34" w15:restartNumberingAfterBreak="0">
    <w:nsid w:val="5FA62228"/>
    <w:multiLevelType w:val="hybridMultilevel"/>
    <w:tmpl w:val="B94C49D2"/>
    <w:lvl w:ilvl="0" w:tplc="DB14349A">
      <w:start w:val="1"/>
      <w:numFmt w:val="lowerLetter"/>
      <w:lvlText w:val="%1)"/>
      <w:lvlJc w:val="left"/>
      <w:pPr>
        <w:ind w:left="720" w:hanging="360"/>
      </w:pPr>
      <w:rPr>
        <w:rFonts w:hint="default"/>
        <w:color w:val="auto"/>
      </w:rPr>
    </w:lvl>
    <w:lvl w:ilvl="1" w:tplc="5E4E331C" w:tentative="1">
      <w:start w:val="1"/>
      <w:numFmt w:val="lowerLetter"/>
      <w:lvlText w:val="%2."/>
      <w:lvlJc w:val="left"/>
      <w:pPr>
        <w:ind w:left="1440" w:hanging="360"/>
      </w:pPr>
    </w:lvl>
    <w:lvl w:ilvl="2" w:tplc="2A5446D0" w:tentative="1">
      <w:start w:val="1"/>
      <w:numFmt w:val="lowerRoman"/>
      <w:lvlText w:val="%3."/>
      <w:lvlJc w:val="right"/>
      <w:pPr>
        <w:ind w:left="2160" w:hanging="180"/>
      </w:pPr>
    </w:lvl>
    <w:lvl w:ilvl="3" w:tplc="0D0ABD32" w:tentative="1">
      <w:start w:val="1"/>
      <w:numFmt w:val="decimal"/>
      <w:lvlText w:val="%4."/>
      <w:lvlJc w:val="left"/>
      <w:pPr>
        <w:ind w:left="2880" w:hanging="360"/>
      </w:pPr>
    </w:lvl>
    <w:lvl w:ilvl="4" w:tplc="CADABE2A" w:tentative="1">
      <w:start w:val="1"/>
      <w:numFmt w:val="lowerLetter"/>
      <w:lvlText w:val="%5."/>
      <w:lvlJc w:val="left"/>
      <w:pPr>
        <w:ind w:left="3600" w:hanging="360"/>
      </w:pPr>
    </w:lvl>
    <w:lvl w:ilvl="5" w:tplc="D8DE6022" w:tentative="1">
      <w:start w:val="1"/>
      <w:numFmt w:val="lowerRoman"/>
      <w:lvlText w:val="%6."/>
      <w:lvlJc w:val="right"/>
      <w:pPr>
        <w:ind w:left="4320" w:hanging="180"/>
      </w:pPr>
    </w:lvl>
    <w:lvl w:ilvl="6" w:tplc="957C2678" w:tentative="1">
      <w:start w:val="1"/>
      <w:numFmt w:val="decimal"/>
      <w:lvlText w:val="%7."/>
      <w:lvlJc w:val="left"/>
      <w:pPr>
        <w:ind w:left="5040" w:hanging="360"/>
      </w:pPr>
    </w:lvl>
    <w:lvl w:ilvl="7" w:tplc="42CACF80" w:tentative="1">
      <w:start w:val="1"/>
      <w:numFmt w:val="lowerLetter"/>
      <w:lvlText w:val="%8."/>
      <w:lvlJc w:val="left"/>
      <w:pPr>
        <w:ind w:left="5760" w:hanging="360"/>
      </w:pPr>
    </w:lvl>
    <w:lvl w:ilvl="8" w:tplc="09EAB254" w:tentative="1">
      <w:start w:val="1"/>
      <w:numFmt w:val="lowerRoman"/>
      <w:lvlText w:val="%9."/>
      <w:lvlJc w:val="right"/>
      <w:pPr>
        <w:ind w:left="6480" w:hanging="180"/>
      </w:pPr>
    </w:lvl>
  </w:abstractNum>
  <w:abstractNum w:abstractNumId="35"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0CF38A6"/>
    <w:multiLevelType w:val="hybridMultilevel"/>
    <w:tmpl w:val="B69C2B28"/>
    <w:lvl w:ilvl="0" w:tplc="0DE69422">
      <w:start w:val="1"/>
      <w:numFmt w:val="bullet"/>
      <w:lvlText w:val=""/>
      <w:lvlJc w:val="left"/>
      <w:pPr>
        <w:ind w:left="360" w:hanging="360"/>
      </w:pPr>
      <w:rPr>
        <w:rFonts w:ascii="Symbol" w:hAnsi="Symbol" w:hint="default"/>
      </w:rPr>
    </w:lvl>
    <w:lvl w:ilvl="1" w:tplc="7DCA3EF8" w:tentative="1">
      <w:start w:val="1"/>
      <w:numFmt w:val="bullet"/>
      <w:lvlText w:val="o"/>
      <w:lvlJc w:val="left"/>
      <w:pPr>
        <w:ind w:left="1080" w:hanging="360"/>
      </w:pPr>
      <w:rPr>
        <w:rFonts w:ascii="Courier New" w:hAnsi="Courier New" w:cs="Courier New" w:hint="default"/>
      </w:rPr>
    </w:lvl>
    <w:lvl w:ilvl="2" w:tplc="1FF09D40" w:tentative="1">
      <w:start w:val="1"/>
      <w:numFmt w:val="bullet"/>
      <w:lvlText w:val=""/>
      <w:lvlJc w:val="left"/>
      <w:pPr>
        <w:ind w:left="1800" w:hanging="360"/>
      </w:pPr>
      <w:rPr>
        <w:rFonts w:ascii="Wingdings" w:hAnsi="Wingdings" w:hint="default"/>
      </w:rPr>
    </w:lvl>
    <w:lvl w:ilvl="3" w:tplc="2E306CDA" w:tentative="1">
      <w:start w:val="1"/>
      <w:numFmt w:val="bullet"/>
      <w:lvlText w:val=""/>
      <w:lvlJc w:val="left"/>
      <w:pPr>
        <w:ind w:left="2520" w:hanging="360"/>
      </w:pPr>
      <w:rPr>
        <w:rFonts w:ascii="Symbol" w:hAnsi="Symbol" w:hint="default"/>
      </w:rPr>
    </w:lvl>
    <w:lvl w:ilvl="4" w:tplc="4A6EBDB8" w:tentative="1">
      <w:start w:val="1"/>
      <w:numFmt w:val="bullet"/>
      <w:lvlText w:val="o"/>
      <w:lvlJc w:val="left"/>
      <w:pPr>
        <w:ind w:left="3240" w:hanging="360"/>
      </w:pPr>
      <w:rPr>
        <w:rFonts w:ascii="Courier New" w:hAnsi="Courier New" w:cs="Courier New" w:hint="default"/>
      </w:rPr>
    </w:lvl>
    <w:lvl w:ilvl="5" w:tplc="E328FCE0" w:tentative="1">
      <w:start w:val="1"/>
      <w:numFmt w:val="bullet"/>
      <w:lvlText w:val=""/>
      <w:lvlJc w:val="left"/>
      <w:pPr>
        <w:ind w:left="3960" w:hanging="360"/>
      </w:pPr>
      <w:rPr>
        <w:rFonts w:ascii="Wingdings" w:hAnsi="Wingdings" w:hint="default"/>
      </w:rPr>
    </w:lvl>
    <w:lvl w:ilvl="6" w:tplc="A11E7E0A" w:tentative="1">
      <w:start w:val="1"/>
      <w:numFmt w:val="bullet"/>
      <w:lvlText w:val=""/>
      <w:lvlJc w:val="left"/>
      <w:pPr>
        <w:ind w:left="4680" w:hanging="360"/>
      </w:pPr>
      <w:rPr>
        <w:rFonts w:ascii="Symbol" w:hAnsi="Symbol" w:hint="default"/>
      </w:rPr>
    </w:lvl>
    <w:lvl w:ilvl="7" w:tplc="D8A49AB2" w:tentative="1">
      <w:start w:val="1"/>
      <w:numFmt w:val="bullet"/>
      <w:lvlText w:val="o"/>
      <w:lvlJc w:val="left"/>
      <w:pPr>
        <w:ind w:left="5400" w:hanging="360"/>
      </w:pPr>
      <w:rPr>
        <w:rFonts w:ascii="Courier New" w:hAnsi="Courier New" w:cs="Courier New" w:hint="default"/>
      </w:rPr>
    </w:lvl>
    <w:lvl w:ilvl="8" w:tplc="43EE6742" w:tentative="1">
      <w:start w:val="1"/>
      <w:numFmt w:val="bullet"/>
      <w:lvlText w:val=""/>
      <w:lvlJc w:val="left"/>
      <w:pPr>
        <w:ind w:left="6120" w:hanging="360"/>
      </w:pPr>
      <w:rPr>
        <w:rFonts w:ascii="Wingdings" w:hAnsi="Wingdings" w:hint="default"/>
      </w:rPr>
    </w:lvl>
  </w:abstractNum>
  <w:abstractNum w:abstractNumId="37" w15:restartNumberingAfterBreak="0">
    <w:nsid w:val="63EE7FD2"/>
    <w:multiLevelType w:val="hybridMultilevel"/>
    <w:tmpl w:val="99B6644E"/>
    <w:lvl w:ilvl="0" w:tplc="DA8A84CA">
      <w:start w:val="1"/>
      <w:numFmt w:val="lowerLetter"/>
      <w:lvlText w:val="%1)"/>
      <w:lvlJc w:val="left"/>
      <w:pPr>
        <w:ind w:left="720" w:hanging="360"/>
      </w:pPr>
      <w:rPr>
        <w:rFonts w:hint="default"/>
        <w:color w:val="auto"/>
      </w:rPr>
    </w:lvl>
    <w:lvl w:ilvl="1" w:tplc="C61E0158" w:tentative="1">
      <w:start w:val="1"/>
      <w:numFmt w:val="lowerLetter"/>
      <w:lvlText w:val="%2."/>
      <w:lvlJc w:val="left"/>
      <w:pPr>
        <w:ind w:left="1440" w:hanging="360"/>
      </w:pPr>
    </w:lvl>
    <w:lvl w:ilvl="2" w:tplc="0A4C634E" w:tentative="1">
      <w:start w:val="1"/>
      <w:numFmt w:val="lowerRoman"/>
      <w:lvlText w:val="%3."/>
      <w:lvlJc w:val="right"/>
      <w:pPr>
        <w:ind w:left="2160" w:hanging="180"/>
      </w:pPr>
    </w:lvl>
    <w:lvl w:ilvl="3" w:tplc="09626064" w:tentative="1">
      <w:start w:val="1"/>
      <w:numFmt w:val="decimal"/>
      <w:lvlText w:val="%4."/>
      <w:lvlJc w:val="left"/>
      <w:pPr>
        <w:ind w:left="2880" w:hanging="360"/>
      </w:pPr>
    </w:lvl>
    <w:lvl w:ilvl="4" w:tplc="773E1AF4" w:tentative="1">
      <w:start w:val="1"/>
      <w:numFmt w:val="lowerLetter"/>
      <w:lvlText w:val="%5."/>
      <w:lvlJc w:val="left"/>
      <w:pPr>
        <w:ind w:left="3600" w:hanging="360"/>
      </w:pPr>
    </w:lvl>
    <w:lvl w:ilvl="5" w:tplc="885007BE" w:tentative="1">
      <w:start w:val="1"/>
      <w:numFmt w:val="lowerRoman"/>
      <w:lvlText w:val="%6."/>
      <w:lvlJc w:val="right"/>
      <w:pPr>
        <w:ind w:left="4320" w:hanging="180"/>
      </w:pPr>
    </w:lvl>
    <w:lvl w:ilvl="6" w:tplc="6304F184" w:tentative="1">
      <w:start w:val="1"/>
      <w:numFmt w:val="decimal"/>
      <w:lvlText w:val="%7."/>
      <w:lvlJc w:val="left"/>
      <w:pPr>
        <w:ind w:left="5040" w:hanging="360"/>
      </w:pPr>
    </w:lvl>
    <w:lvl w:ilvl="7" w:tplc="E42E7D78" w:tentative="1">
      <w:start w:val="1"/>
      <w:numFmt w:val="lowerLetter"/>
      <w:lvlText w:val="%8."/>
      <w:lvlJc w:val="left"/>
      <w:pPr>
        <w:ind w:left="5760" w:hanging="360"/>
      </w:pPr>
    </w:lvl>
    <w:lvl w:ilvl="8" w:tplc="0428D412" w:tentative="1">
      <w:start w:val="1"/>
      <w:numFmt w:val="lowerRoman"/>
      <w:lvlText w:val="%9."/>
      <w:lvlJc w:val="right"/>
      <w:pPr>
        <w:ind w:left="6480" w:hanging="180"/>
      </w:pPr>
    </w:lvl>
  </w:abstractNum>
  <w:abstractNum w:abstractNumId="38" w15:restartNumberingAfterBreak="0">
    <w:nsid w:val="64D50602"/>
    <w:multiLevelType w:val="hybridMultilevel"/>
    <w:tmpl w:val="8C3C542E"/>
    <w:lvl w:ilvl="0" w:tplc="43CE9E62">
      <w:start w:val="1"/>
      <w:numFmt w:val="lowerLetter"/>
      <w:lvlText w:val="%1)"/>
      <w:lvlJc w:val="left"/>
      <w:pPr>
        <w:ind w:left="720" w:hanging="360"/>
      </w:pPr>
      <w:rPr>
        <w:rFonts w:hint="default"/>
      </w:rPr>
    </w:lvl>
    <w:lvl w:ilvl="1" w:tplc="C0ECC4EC" w:tentative="1">
      <w:start w:val="1"/>
      <w:numFmt w:val="lowerLetter"/>
      <w:lvlText w:val="%2."/>
      <w:lvlJc w:val="left"/>
      <w:pPr>
        <w:ind w:left="1440" w:hanging="360"/>
      </w:pPr>
    </w:lvl>
    <w:lvl w:ilvl="2" w:tplc="1D000548" w:tentative="1">
      <w:start w:val="1"/>
      <w:numFmt w:val="lowerRoman"/>
      <w:lvlText w:val="%3."/>
      <w:lvlJc w:val="right"/>
      <w:pPr>
        <w:ind w:left="2160" w:hanging="180"/>
      </w:pPr>
    </w:lvl>
    <w:lvl w:ilvl="3" w:tplc="FE106752" w:tentative="1">
      <w:start w:val="1"/>
      <w:numFmt w:val="decimal"/>
      <w:lvlText w:val="%4."/>
      <w:lvlJc w:val="left"/>
      <w:pPr>
        <w:ind w:left="2880" w:hanging="360"/>
      </w:pPr>
    </w:lvl>
    <w:lvl w:ilvl="4" w:tplc="09DC927A" w:tentative="1">
      <w:start w:val="1"/>
      <w:numFmt w:val="lowerLetter"/>
      <w:lvlText w:val="%5."/>
      <w:lvlJc w:val="left"/>
      <w:pPr>
        <w:ind w:left="3600" w:hanging="360"/>
      </w:pPr>
    </w:lvl>
    <w:lvl w:ilvl="5" w:tplc="C68A5734" w:tentative="1">
      <w:start w:val="1"/>
      <w:numFmt w:val="lowerRoman"/>
      <w:lvlText w:val="%6."/>
      <w:lvlJc w:val="right"/>
      <w:pPr>
        <w:ind w:left="4320" w:hanging="180"/>
      </w:pPr>
    </w:lvl>
    <w:lvl w:ilvl="6" w:tplc="D436A0F4" w:tentative="1">
      <w:start w:val="1"/>
      <w:numFmt w:val="decimal"/>
      <w:lvlText w:val="%7."/>
      <w:lvlJc w:val="left"/>
      <w:pPr>
        <w:ind w:left="5040" w:hanging="360"/>
      </w:pPr>
    </w:lvl>
    <w:lvl w:ilvl="7" w:tplc="258024BC" w:tentative="1">
      <w:start w:val="1"/>
      <w:numFmt w:val="lowerLetter"/>
      <w:lvlText w:val="%8."/>
      <w:lvlJc w:val="left"/>
      <w:pPr>
        <w:ind w:left="5760" w:hanging="360"/>
      </w:pPr>
    </w:lvl>
    <w:lvl w:ilvl="8" w:tplc="BC6282C8" w:tentative="1">
      <w:start w:val="1"/>
      <w:numFmt w:val="lowerRoman"/>
      <w:lvlText w:val="%9."/>
      <w:lvlJc w:val="right"/>
      <w:pPr>
        <w:ind w:left="6480" w:hanging="180"/>
      </w:pPr>
    </w:lvl>
  </w:abstractNum>
  <w:abstractNum w:abstractNumId="39" w15:restartNumberingAfterBreak="0">
    <w:nsid w:val="650C5D05"/>
    <w:multiLevelType w:val="hybridMultilevel"/>
    <w:tmpl w:val="989C38A4"/>
    <w:lvl w:ilvl="0" w:tplc="4FDAC5CA">
      <w:start w:val="1"/>
      <w:numFmt w:val="bullet"/>
      <w:lvlText w:val=""/>
      <w:lvlJc w:val="left"/>
      <w:pPr>
        <w:ind w:left="360" w:hanging="360"/>
      </w:pPr>
      <w:rPr>
        <w:rFonts w:ascii="Symbol" w:hAnsi="Symbol" w:hint="default"/>
      </w:rPr>
    </w:lvl>
    <w:lvl w:ilvl="1" w:tplc="736EC522">
      <w:start w:val="1"/>
      <w:numFmt w:val="bullet"/>
      <w:lvlText w:val="o"/>
      <w:lvlJc w:val="left"/>
      <w:pPr>
        <w:ind w:left="1080" w:hanging="360"/>
      </w:pPr>
      <w:rPr>
        <w:rFonts w:ascii="Courier New" w:hAnsi="Courier New" w:cs="Wingdings" w:hint="default"/>
      </w:rPr>
    </w:lvl>
    <w:lvl w:ilvl="2" w:tplc="4F8E665C">
      <w:start w:val="1"/>
      <w:numFmt w:val="bullet"/>
      <w:lvlText w:val=""/>
      <w:lvlJc w:val="left"/>
      <w:pPr>
        <w:ind w:left="1800" w:hanging="360"/>
      </w:pPr>
      <w:rPr>
        <w:rFonts w:ascii="Wingdings" w:hAnsi="Wingdings" w:hint="default"/>
      </w:rPr>
    </w:lvl>
    <w:lvl w:ilvl="3" w:tplc="4EA0CDFC" w:tentative="1">
      <w:start w:val="1"/>
      <w:numFmt w:val="bullet"/>
      <w:lvlText w:val=""/>
      <w:lvlJc w:val="left"/>
      <w:pPr>
        <w:ind w:left="2520" w:hanging="360"/>
      </w:pPr>
      <w:rPr>
        <w:rFonts w:ascii="Symbol" w:hAnsi="Symbol" w:hint="default"/>
      </w:rPr>
    </w:lvl>
    <w:lvl w:ilvl="4" w:tplc="FB2A1BC0" w:tentative="1">
      <w:start w:val="1"/>
      <w:numFmt w:val="bullet"/>
      <w:lvlText w:val="o"/>
      <w:lvlJc w:val="left"/>
      <w:pPr>
        <w:ind w:left="3240" w:hanging="360"/>
      </w:pPr>
      <w:rPr>
        <w:rFonts w:ascii="Courier New" w:hAnsi="Courier New" w:cs="Wingdings" w:hint="default"/>
      </w:rPr>
    </w:lvl>
    <w:lvl w:ilvl="5" w:tplc="E9E8FFDA" w:tentative="1">
      <w:start w:val="1"/>
      <w:numFmt w:val="bullet"/>
      <w:lvlText w:val=""/>
      <w:lvlJc w:val="left"/>
      <w:pPr>
        <w:ind w:left="3960" w:hanging="360"/>
      </w:pPr>
      <w:rPr>
        <w:rFonts w:ascii="Wingdings" w:hAnsi="Wingdings" w:hint="default"/>
      </w:rPr>
    </w:lvl>
    <w:lvl w:ilvl="6" w:tplc="FFE6DFF0" w:tentative="1">
      <w:start w:val="1"/>
      <w:numFmt w:val="bullet"/>
      <w:lvlText w:val=""/>
      <w:lvlJc w:val="left"/>
      <w:pPr>
        <w:ind w:left="4680" w:hanging="360"/>
      </w:pPr>
      <w:rPr>
        <w:rFonts w:ascii="Symbol" w:hAnsi="Symbol" w:hint="default"/>
      </w:rPr>
    </w:lvl>
    <w:lvl w:ilvl="7" w:tplc="76B6BC04" w:tentative="1">
      <w:start w:val="1"/>
      <w:numFmt w:val="bullet"/>
      <w:lvlText w:val="o"/>
      <w:lvlJc w:val="left"/>
      <w:pPr>
        <w:ind w:left="5400" w:hanging="360"/>
      </w:pPr>
      <w:rPr>
        <w:rFonts w:ascii="Courier New" w:hAnsi="Courier New" w:cs="Wingdings" w:hint="default"/>
      </w:rPr>
    </w:lvl>
    <w:lvl w:ilvl="8" w:tplc="5842710A" w:tentative="1">
      <w:start w:val="1"/>
      <w:numFmt w:val="bullet"/>
      <w:lvlText w:val=""/>
      <w:lvlJc w:val="left"/>
      <w:pPr>
        <w:ind w:left="6120" w:hanging="360"/>
      </w:pPr>
      <w:rPr>
        <w:rFonts w:ascii="Wingdings" w:hAnsi="Wingdings" w:hint="default"/>
      </w:rPr>
    </w:lvl>
  </w:abstractNum>
  <w:abstractNum w:abstractNumId="40"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65913541"/>
    <w:multiLevelType w:val="hybridMultilevel"/>
    <w:tmpl w:val="C466F2FC"/>
    <w:lvl w:ilvl="0" w:tplc="963E5896">
      <w:start w:val="1"/>
      <w:numFmt w:val="lowerLetter"/>
      <w:lvlText w:val="%1)"/>
      <w:lvlJc w:val="left"/>
      <w:pPr>
        <w:ind w:left="720" w:hanging="360"/>
      </w:pPr>
      <w:rPr>
        <w:rFonts w:hint="default"/>
      </w:rPr>
    </w:lvl>
    <w:lvl w:ilvl="1" w:tplc="C81095E8" w:tentative="1">
      <w:start w:val="1"/>
      <w:numFmt w:val="lowerLetter"/>
      <w:lvlText w:val="%2."/>
      <w:lvlJc w:val="left"/>
      <w:pPr>
        <w:ind w:left="1440" w:hanging="360"/>
      </w:pPr>
    </w:lvl>
    <w:lvl w:ilvl="2" w:tplc="6E8ECD84" w:tentative="1">
      <w:start w:val="1"/>
      <w:numFmt w:val="lowerRoman"/>
      <w:lvlText w:val="%3."/>
      <w:lvlJc w:val="right"/>
      <w:pPr>
        <w:ind w:left="2160" w:hanging="180"/>
      </w:pPr>
    </w:lvl>
    <w:lvl w:ilvl="3" w:tplc="C5606BB4" w:tentative="1">
      <w:start w:val="1"/>
      <w:numFmt w:val="decimal"/>
      <w:lvlText w:val="%4."/>
      <w:lvlJc w:val="left"/>
      <w:pPr>
        <w:ind w:left="2880" w:hanging="360"/>
      </w:pPr>
    </w:lvl>
    <w:lvl w:ilvl="4" w:tplc="6730248C" w:tentative="1">
      <w:start w:val="1"/>
      <w:numFmt w:val="lowerLetter"/>
      <w:lvlText w:val="%5."/>
      <w:lvlJc w:val="left"/>
      <w:pPr>
        <w:ind w:left="3600" w:hanging="360"/>
      </w:pPr>
    </w:lvl>
    <w:lvl w:ilvl="5" w:tplc="650ABC86" w:tentative="1">
      <w:start w:val="1"/>
      <w:numFmt w:val="lowerRoman"/>
      <w:lvlText w:val="%6."/>
      <w:lvlJc w:val="right"/>
      <w:pPr>
        <w:ind w:left="4320" w:hanging="180"/>
      </w:pPr>
    </w:lvl>
    <w:lvl w:ilvl="6" w:tplc="FFF643CA" w:tentative="1">
      <w:start w:val="1"/>
      <w:numFmt w:val="decimal"/>
      <w:lvlText w:val="%7."/>
      <w:lvlJc w:val="left"/>
      <w:pPr>
        <w:ind w:left="5040" w:hanging="360"/>
      </w:pPr>
    </w:lvl>
    <w:lvl w:ilvl="7" w:tplc="0AC8E91A" w:tentative="1">
      <w:start w:val="1"/>
      <w:numFmt w:val="lowerLetter"/>
      <w:lvlText w:val="%8."/>
      <w:lvlJc w:val="left"/>
      <w:pPr>
        <w:ind w:left="5760" w:hanging="360"/>
      </w:pPr>
    </w:lvl>
    <w:lvl w:ilvl="8" w:tplc="36EA01C8" w:tentative="1">
      <w:start w:val="1"/>
      <w:numFmt w:val="lowerRoman"/>
      <w:lvlText w:val="%9."/>
      <w:lvlJc w:val="right"/>
      <w:pPr>
        <w:ind w:left="6480" w:hanging="180"/>
      </w:pPr>
    </w:lvl>
  </w:abstractNum>
  <w:abstractNum w:abstractNumId="42"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4"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7C4B2149"/>
    <w:multiLevelType w:val="hybridMultilevel"/>
    <w:tmpl w:val="31308EDA"/>
    <w:lvl w:ilvl="0" w:tplc="E7E03176">
      <w:start w:val="1"/>
      <w:numFmt w:val="bullet"/>
      <w:lvlText w:val=""/>
      <w:lvlJc w:val="left"/>
      <w:pPr>
        <w:ind w:left="360" w:hanging="360"/>
      </w:pPr>
      <w:rPr>
        <w:rFonts w:ascii="Symbol" w:hAnsi="Symbol" w:hint="default"/>
      </w:rPr>
    </w:lvl>
    <w:lvl w:ilvl="1" w:tplc="D3BA14FC" w:tentative="1">
      <w:start w:val="1"/>
      <w:numFmt w:val="bullet"/>
      <w:lvlText w:val="o"/>
      <w:lvlJc w:val="left"/>
      <w:pPr>
        <w:ind w:left="1080" w:hanging="360"/>
      </w:pPr>
      <w:rPr>
        <w:rFonts w:ascii="Courier New" w:hAnsi="Courier New" w:cs="Courier New" w:hint="default"/>
      </w:rPr>
    </w:lvl>
    <w:lvl w:ilvl="2" w:tplc="455A09E0" w:tentative="1">
      <w:start w:val="1"/>
      <w:numFmt w:val="bullet"/>
      <w:lvlText w:val=""/>
      <w:lvlJc w:val="left"/>
      <w:pPr>
        <w:ind w:left="1800" w:hanging="360"/>
      </w:pPr>
      <w:rPr>
        <w:rFonts w:ascii="Wingdings" w:hAnsi="Wingdings" w:hint="default"/>
      </w:rPr>
    </w:lvl>
    <w:lvl w:ilvl="3" w:tplc="2F6220F2" w:tentative="1">
      <w:start w:val="1"/>
      <w:numFmt w:val="bullet"/>
      <w:lvlText w:val=""/>
      <w:lvlJc w:val="left"/>
      <w:pPr>
        <w:ind w:left="2520" w:hanging="360"/>
      </w:pPr>
      <w:rPr>
        <w:rFonts w:ascii="Symbol" w:hAnsi="Symbol" w:hint="default"/>
      </w:rPr>
    </w:lvl>
    <w:lvl w:ilvl="4" w:tplc="63B224D4" w:tentative="1">
      <w:start w:val="1"/>
      <w:numFmt w:val="bullet"/>
      <w:lvlText w:val="o"/>
      <w:lvlJc w:val="left"/>
      <w:pPr>
        <w:ind w:left="3240" w:hanging="360"/>
      </w:pPr>
      <w:rPr>
        <w:rFonts w:ascii="Courier New" w:hAnsi="Courier New" w:cs="Courier New" w:hint="default"/>
      </w:rPr>
    </w:lvl>
    <w:lvl w:ilvl="5" w:tplc="4D70559A" w:tentative="1">
      <w:start w:val="1"/>
      <w:numFmt w:val="bullet"/>
      <w:lvlText w:val=""/>
      <w:lvlJc w:val="left"/>
      <w:pPr>
        <w:ind w:left="3960" w:hanging="360"/>
      </w:pPr>
      <w:rPr>
        <w:rFonts w:ascii="Wingdings" w:hAnsi="Wingdings" w:hint="default"/>
      </w:rPr>
    </w:lvl>
    <w:lvl w:ilvl="6" w:tplc="63A64416" w:tentative="1">
      <w:start w:val="1"/>
      <w:numFmt w:val="bullet"/>
      <w:lvlText w:val=""/>
      <w:lvlJc w:val="left"/>
      <w:pPr>
        <w:ind w:left="4680" w:hanging="360"/>
      </w:pPr>
      <w:rPr>
        <w:rFonts w:ascii="Symbol" w:hAnsi="Symbol" w:hint="default"/>
      </w:rPr>
    </w:lvl>
    <w:lvl w:ilvl="7" w:tplc="73365798" w:tentative="1">
      <w:start w:val="1"/>
      <w:numFmt w:val="bullet"/>
      <w:lvlText w:val="o"/>
      <w:lvlJc w:val="left"/>
      <w:pPr>
        <w:ind w:left="5400" w:hanging="360"/>
      </w:pPr>
      <w:rPr>
        <w:rFonts w:ascii="Courier New" w:hAnsi="Courier New" w:cs="Courier New" w:hint="default"/>
      </w:rPr>
    </w:lvl>
    <w:lvl w:ilvl="8" w:tplc="C9F44698" w:tentative="1">
      <w:start w:val="1"/>
      <w:numFmt w:val="bullet"/>
      <w:lvlText w:val=""/>
      <w:lvlJc w:val="left"/>
      <w:pPr>
        <w:ind w:left="6120" w:hanging="360"/>
      </w:pPr>
      <w:rPr>
        <w:rFonts w:ascii="Wingdings" w:hAnsi="Wingdings" w:hint="default"/>
      </w:rPr>
    </w:lvl>
  </w:abstractNum>
  <w:abstractNum w:abstractNumId="46"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0"/>
  </w:num>
  <w:num w:numId="2">
    <w:abstractNumId w:val="30"/>
  </w:num>
  <w:num w:numId="3">
    <w:abstractNumId w:val="42"/>
  </w:num>
  <w:num w:numId="4">
    <w:abstractNumId w:val="1"/>
  </w:num>
  <w:num w:numId="5">
    <w:abstractNumId w:val="24"/>
  </w:num>
  <w:num w:numId="6">
    <w:abstractNumId w:val="22"/>
  </w:num>
  <w:num w:numId="7">
    <w:abstractNumId w:val="29"/>
  </w:num>
  <w:num w:numId="8">
    <w:abstractNumId w:val="2"/>
  </w:num>
  <w:num w:numId="9">
    <w:abstractNumId w:val="46"/>
  </w:num>
  <w:num w:numId="10">
    <w:abstractNumId w:val="4"/>
  </w:num>
  <w:num w:numId="11">
    <w:abstractNumId w:val="31"/>
  </w:num>
  <w:num w:numId="12">
    <w:abstractNumId w:val="25"/>
  </w:num>
  <w:num w:numId="13">
    <w:abstractNumId w:val="35"/>
  </w:num>
  <w:num w:numId="14">
    <w:abstractNumId w:val="44"/>
  </w:num>
  <w:num w:numId="15">
    <w:abstractNumId w:val="18"/>
  </w:num>
  <w:num w:numId="16">
    <w:abstractNumId w:val="3"/>
  </w:num>
  <w:num w:numId="17">
    <w:abstractNumId w:val="16"/>
  </w:num>
  <w:num w:numId="18">
    <w:abstractNumId w:val="39"/>
  </w:num>
  <w:num w:numId="19">
    <w:abstractNumId w:val="41"/>
  </w:num>
  <w:num w:numId="20">
    <w:abstractNumId w:val="9"/>
  </w:num>
  <w:num w:numId="21">
    <w:abstractNumId w:val="38"/>
  </w:num>
  <w:num w:numId="22">
    <w:abstractNumId w:val="28"/>
  </w:num>
  <w:num w:numId="23">
    <w:abstractNumId w:val="7"/>
  </w:num>
  <w:num w:numId="24">
    <w:abstractNumId w:val="6"/>
  </w:num>
  <w:num w:numId="25">
    <w:abstractNumId w:val="32"/>
  </w:num>
  <w:num w:numId="26">
    <w:abstractNumId w:val="43"/>
  </w:num>
  <w:num w:numId="27">
    <w:abstractNumId w:val="40"/>
  </w:num>
  <w:num w:numId="28">
    <w:abstractNumId w:val="11"/>
  </w:num>
  <w:num w:numId="29">
    <w:abstractNumId w:val="19"/>
  </w:num>
  <w:num w:numId="30">
    <w:abstractNumId w:val="23"/>
  </w:num>
  <w:num w:numId="31">
    <w:abstractNumId w:val="10"/>
  </w:num>
  <w:num w:numId="32">
    <w:abstractNumId w:val="12"/>
  </w:num>
  <w:num w:numId="33">
    <w:abstractNumId w:val="8"/>
  </w:num>
  <w:num w:numId="34">
    <w:abstractNumId w:val="37"/>
  </w:num>
  <w:num w:numId="35">
    <w:abstractNumId w:val="15"/>
  </w:num>
  <w:num w:numId="36">
    <w:abstractNumId w:val="45"/>
  </w:num>
  <w:num w:numId="37">
    <w:abstractNumId w:val="33"/>
  </w:num>
  <w:num w:numId="38">
    <w:abstractNumId w:val="5"/>
  </w:num>
  <w:num w:numId="39">
    <w:abstractNumId w:val="13"/>
  </w:num>
  <w:num w:numId="40">
    <w:abstractNumId w:val="34"/>
  </w:num>
  <w:num w:numId="41">
    <w:abstractNumId w:val="36"/>
  </w:num>
  <w:num w:numId="42">
    <w:abstractNumId w:val="14"/>
  </w:num>
  <w:num w:numId="43">
    <w:abstractNumId w:val="0"/>
  </w:num>
  <w:num w:numId="44">
    <w:abstractNumId w:val="21"/>
  </w:num>
  <w:num w:numId="45">
    <w:abstractNumId w:val="17"/>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2D"/>
    <w:rsid w:val="000074F9"/>
    <w:rsid w:val="00010639"/>
    <w:rsid w:val="00014E25"/>
    <w:rsid w:val="00035BE0"/>
    <w:rsid w:val="00050637"/>
    <w:rsid w:val="000D150B"/>
    <w:rsid w:val="000F3ED0"/>
    <w:rsid w:val="00172B3A"/>
    <w:rsid w:val="001767B9"/>
    <w:rsid w:val="001B20BA"/>
    <w:rsid w:val="00210394"/>
    <w:rsid w:val="0024782C"/>
    <w:rsid w:val="00274492"/>
    <w:rsid w:val="002C567C"/>
    <w:rsid w:val="0030620B"/>
    <w:rsid w:val="003616C2"/>
    <w:rsid w:val="003A1118"/>
    <w:rsid w:val="0043649B"/>
    <w:rsid w:val="0044270E"/>
    <w:rsid w:val="0044584D"/>
    <w:rsid w:val="0044647D"/>
    <w:rsid w:val="004A1098"/>
    <w:rsid w:val="004A5206"/>
    <w:rsid w:val="004D19A1"/>
    <w:rsid w:val="00587619"/>
    <w:rsid w:val="005914EB"/>
    <w:rsid w:val="00592E69"/>
    <w:rsid w:val="005A074F"/>
    <w:rsid w:val="005D49FD"/>
    <w:rsid w:val="006218E1"/>
    <w:rsid w:val="00622987"/>
    <w:rsid w:val="00626EE2"/>
    <w:rsid w:val="006512AB"/>
    <w:rsid w:val="00731BD3"/>
    <w:rsid w:val="00764600"/>
    <w:rsid w:val="007B0426"/>
    <w:rsid w:val="00803836"/>
    <w:rsid w:val="00862D4C"/>
    <w:rsid w:val="0086556B"/>
    <w:rsid w:val="008D26A2"/>
    <w:rsid w:val="00935D8D"/>
    <w:rsid w:val="00954DD8"/>
    <w:rsid w:val="00962E78"/>
    <w:rsid w:val="009F4363"/>
    <w:rsid w:val="00B62C7C"/>
    <w:rsid w:val="00BB638A"/>
    <w:rsid w:val="00BB7A36"/>
    <w:rsid w:val="00BF393D"/>
    <w:rsid w:val="00C2589A"/>
    <w:rsid w:val="00C86B2D"/>
    <w:rsid w:val="00CF0AC9"/>
    <w:rsid w:val="00D07E06"/>
    <w:rsid w:val="00D43AA5"/>
    <w:rsid w:val="00D95041"/>
    <w:rsid w:val="00DD5CE7"/>
    <w:rsid w:val="00DE2D8C"/>
    <w:rsid w:val="00E8247C"/>
    <w:rsid w:val="00E90FD0"/>
    <w:rsid w:val="00EB1E65"/>
    <w:rsid w:val="00F06E97"/>
    <w:rsid w:val="00FE71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062AD"/>
  <w15:chartTrackingRefBased/>
  <w15:docId w15:val="{099175E3-1E90-49BD-AC60-57A0B24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 w:type="paragraph" w:styleId="ListParagraph">
    <w:name w:val="List Paragraph"/>
    <w:basedOn w:val="Normal"/>
    <w:uiPriority w:val="34"/>
    <w:qFormat/>
    <w:rsid w:val="001767B9"/>
    <w:pPr>
      <w:ind w:left="720"/>
      <w:contextualSpacing/>
    </w:pPr>
  </w:style>
  <w:style w:type="character" w:customStyle="1" w:styleId="TitleChar">
    <w:name w:val="Title Char"/>
    <w:link w:val="Title"/>
    <w:rsid w:val="00FE713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2012-08-25T01:18:00Z</cp:lastPrinted>
  <dcterms:created xsi:type="dcterms:W3CDTF">2019-10-31T04:00:00Z</dcterms:created>
  <dcterms:modified xsi:type="dcterms:W3CDTF">2019-12-26T23:00:00Z</dcterms:modified>
</cp:coreProperties>
</file>